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FBB" w:rsidRDefault="00CC596D" w:rsidP="00F87FBB">
      <w:pPr>
        <w:rPr>
          <w:rFonts w:ascii="Arial" w:hAnsi="Arial" w:cs="Arial"/>
          <w:b/>
          <w:sz w:val="28"/>
          <w:szCs w:val="28"/>
        </w:rPr>
      </w:pPr>
      <w:r w:rsidRPr="00CC596D">
        <w:rPr>
          <w:rFonts w:ascii="Arial" w:hAnsi="Arial" w:cs="Arial"/>
          <w:b/>
          <w:highlight w:val="yellow"/>
          <w:u w:val="single"/>
        </w:rPr>
        <w:t>No. 1 - completed</w:t>
      </w:r>
      <w:r w:rsidR="00F87FBB" w:rsidRPr="00CC596D">
        <w:rPr>
          <w:rFonts w:ascii="Arial" w:hAnsi="Arial" w:cs="Arial"/>
          <w:b/>
          <w:u w:val="single"/>
        </w:rPr>
        <w:tab/>
      </w:r>
      <w:r w:rsidR="00F87FBB">
        <w:rPr>
          <w:rFonts w:ascii="Arial" w:hAnsi="Arial" w:cs="Arial"/>
        </w:rPr>
        <w:tab/>
      </w:r>
      <w:r w:rsidR="00F87FBB">
        <w:rPr>
          <w:rFonts w:ascii="Arial" w:hAnsi="Arial" w:cs="Arial"/>
        </w:rPr>
        <w:tab/>
      </w:r>
      <w:r w:rsidR="00F87FBB">
        <w:rPr>
          <w:rFonts w:ascii="Arial" w:hAnsi="Arial" w:cs="Arial"/>
        </w:rPr>
        <w:tab/>
      </w:r>
      <w:r w:rsidR="00F87FBB">
        <w:rPr>
          <w:rFonts w:ascii="Arial" w:hAnsi="Arial" w:cs="Arial"/>
        </w:rPr>
        <w:tab/>
      </w:r>
      <w:r w:rsidR="00F87FBB">
        <w:rPr>
          <w:rFonts w:ascii="Arial" w:hAnsi="Arial" w:cs="Arial"/>
        </w:rPr>
        <w:tab/>
      </w:r>
      <w:r w:rsidR="00F87FBB" w:rsidRPr="00F87FBB">
        <w:rPr>
          <w:rFonts w:ascii="Arial" w:hAnsi="Arial" w:cs="Arial"/>
          <w:b/>
          <w:sz w:val="28"/>
          <w:szCs w:val="28"/>
        </w:rPr>
        <w:t xml:space="preserve">Career Academy Integrated Unit Plan </w:t>
      </w:r>
    </w:p>
    <w:p w:rsidR="00F87FBB" w:rsidRPr="00F87FBB" w:rsidRDefault="00F87FBB" w:rsidP="00F87FBB">
      <w:pPr>
        <w:rPr>
          <w:rFonts w:ascii="Arial" w:hAnsi="Arial" w:cs="Arial"/>
          <w:b/>
          <w:sz w:val="28"/>
          <w:szCs w:val="28"/>
        </w:rPr>
      </w:pPr>
    </w:p>
    <w:p w:rsidR="004B2AE4" w:rsidRPr="00F87FBB" w:rsidRDefault="004B2AE4" w:rsidP="0090549A">
      <w:pPr>
        <w:rPr>
          <w:rFonts w:ascii="Arial" w:hAnsi="Arial" w:cs="Arial"/>
          <w:b/>
        </w:rPr>
      </w:pPr>
      <w:r w:rsidRPr="00F87FBB">
        <w:rPr>
          <w:rFonts w:ascii="Arial" w:hAnsi="Arial" w:cs="Arial"/>
          <w:b/>
        </w:rPr>
        <w:t xml:space="preserve">Academy Name: </w:t>
      </w:r>
      <w:r w:rsidR="0090549A">
        <w:rPr>
          <w:rFonts w:ascii="Arial" w:hAnsi="Arial" w:cs="Arial"/>
          <w:b/>
        </w:rPr>
        <w:t>WEB DESIGN &amp; DIGITAL DESIGN MEDIA ACADEMY-</w:t>
      </w:r>
      <w:r w:rsidR="00F87FBB">
        <w:rPr>
          <w:rFonts w:ascii="Arial" w:hAnsi="Arial" w:cs="Arial"/>
        </w:rPr>
        <w:tab/>
      </w:r>
      <w:r w:rsidRPr="00F87FBB">
        <w:rPr>
          <w:rFonts w:ascii="Arial" w:hAnsi="Arial" w:cs="Arial"/>
          <w:b/>
        </w:rPr>
        <w:t xml:space="preserve">School: </w:t>
      </w:r>
      <w:r w:rsidR="0090549A">
        <w:rPr>
          <w:rFonts w:ascii="Arial" w:hAnsi="Arial" w:cs="Arial"/>
          <w:b/>
        </w:rPr>
        <w:t xml:space="preserve">SEABREEZE HIGH SCHOOL </w:t>
      </w:r>
    </w:p>
    <w:p w:rsidR="004B2AE4" w:rsidRDefault="004B2AE4" w:rsidP="00C56339">
      <w:pPr>
        <w:jc w:val="center"/>
        <w:rPr>
          <w:rFonts w:ascii="Arial" w:hAnsi="Arial" w:cs="Arial"/>
        </w:rPr>
      </w:pPr>
    </w:p>
    <w:tbl>
      <w:tblPr>
        <w:tblStyle w:val="TableGrid"/>
        <w:tblW w:w="0" w:type="auto"/>
        <w:tblLook w:val="01E0"/>
      </w:tblPr>
      <w:tblGrid>
        <w:gridCol w:w="13176"/>
      </w:tblGrid>
      <w:tr w:rsidR="004B2AE4" w:rsidRPr="00F87FBB">
        <w:trPr>
          <w:trHeight w:val="279"/>
        </w:trPr>
        <w:tc>
          <w:tcPr>
            <w:tcW w:w="13176" w:type="dxa"/>
            <w:vAlign w:val="center"/>
          </w:tcPr>
          <w:p w:rsidR="004B2AE4" w:rsidRPr="00F87FBB" w:rsidRDefault="004B2AE4" w:rsidP="00BF4BD9">
            <w:pPr>
              <w:rPr>
                <w:rFonts w:ascii="Arial" w:hAnsi="Arial" w:cs="Arial"/>
              </w:rPr>
            </w:pPr>
            <w:r w:rsidRPr="00F87FBB">
              <w:rPr>
                <w:rFonts w:ascii="Arial" w:hAnsi="Arial" w:cs="Arial"/>
              </w:rPr>
              <w:t xml:space="preserve">Integrated </w:t>
            </w:r>
            <w:r w:rsidR="00F87FBB" w:rsidRPr="00F87FBB">
              <w:rPr>
                <w:rFonts w:ascii="Arial" w:hAnsi="Arial" w:cs="Arial"/>
              </w:rPr>
              <w:t>Unit</w:t>
            </w:r>
            <w:r w:rsidRPr="00F87FBB">
              <w:rPr>
                <w:rFonts w:ascii="Arial" w:hAnsi="Arial" w:cs="Arial"/>
              </w:rPr>
              <w:t xml:space="preserve"> Plan Title:</w:t>
            </w:r>
            <w:r w:rsidR="00A86416">
              <w:rPr>
                <w:rFonts w:ascii="Arial" w:hAnsi="Arial" w:cs="Arial"/>
              </w:rPr>
              <w:t xml:space="preserve"> </w:t>
            </w:r>
            <w:r w:rsidR="004611F6">
              <w:rPr>
                <w:rFonts w:ascii="Arial" w:hAnsi="Arial" w:cs="Arial"/>
              </w:rPr>
              <w:t>After reading the “</w:t>
            </w:r>
            <w:r w:rsidR="004611F6" w:rsidRPr="00CC596D">
              <w:rPr>
                <w:rFonts w:ascii="Arial" w:hAnsi="Arial" w:cs="Arial"/>
                <w:highlight w:val="yellow"/>
              </w:rPr>
              <w:t>Crucible</w:t>
            </w:r>
            <w:r w:rsidR="004611F6">
              <w:rPr>
                <w:rFonts w:ascii="Arial" w:hAnsi="Arial" w:cs="Arial"/>
              </w:rPr>
              <w:t xml:space="preserve">”, the student will </w:t>
            </w:r>
            <w:r w:rsidR="0090549A">
              <w:rPr>
                <w:rFonts w:ascii="Arial" w:hAnsi="Arial" w:cs="Arial"/>
              </w:rPr>
              <w:t xml:space="preserve">research examples of hysteria from American </w:t>
            </w:r>
            <w:r w:rsidR="004611F6">
              <w:rPr>
                <w:rFonts w:ascii="Arial" w:hAnsi="Arial" w:cs="Arial"/>
              </w:rPr>
              <w:t>h</w:t>
            </w:r>
            <w:r w:rsidR="0090549A">
              <w:rPr>
                <w:rFonts w:ascii="Arial" w:hAnsi="Arial" w:cs="Arial"/>
              </w:rPr>
              <w:t xml:space="preserve">istory, and then use </w:t>
            </w:r>
            <w:r w:rsidR="00BF4BD9">
              <w:rPr>
                <w:rFonts w:ascii="Arial" w:hAnsi="Arial" w:cs="Arial"/>
              </w:rPr>
              <w:t>their</w:t>
            </w:r>
            <w:r w:rsidR="0090549A">
              <w:rPr>
                <w:rFonts w:ascii="Arial" w:hAnsi="Arial" w:cs="Arial"/>
              </w:rPr>
              <w:t xml:space="preserve"> research to </w:t>
            </w:r>
            <w:r w:rsidR="004611F6">
              <w:rPr>
                <w:rFonts w:ascii="Arial" w:hAnsi="Arial" w:cs="Arial"/>
              </w:rPr>
              <w:t>create a web site following the activities below.</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F87FBB">
              <w:rPr>
                <w:rFonts w:ascii="Arial" w:hAnsi="Arial" w:cs="Arial"/>
              </w:rPr>
              <w:t>Courses</w:t>
            </w:r>
            <w:r w:rsidR="00F87FBB" w:rsidRPr="00F87FBB">
              <w:rPr>
                <w:rFonts w:ascii="Arial" w:hAnsi="Arial" w:cs="Arial"/>
              </w:rPr>
              <w:t xml:space="preserve"> to integrate</w:t>
            </w:r>
            <w:r w:rsidRPr="00F87FBB">
              <w:rPr>
                <w:rFonts w:ascii="Arial" w:hAnsi="Arial" w:cs="Arial"/>
              </w:rPr>
              <w:t>:</w:t>
            </w:r>
            <w:r w:rsidR="0090549A">
              <w:rPr>
                <w:rFonts w:ascii="Arial" w:hAnsi="Arial" w:cs="Arial"/>
              </w:rPr>
              <w:t xml:space="preserve"> WEB DESIGN 1 &amp; ENGLISH </w:t>
            </w:r>
            <w:r w:rsidR="00BF4BD9">
              <w:rPr>
                <w:rFonts w:ascii="Arial" w:hAnsi="Arial" w:cs="Arial"/>
              </w:rPr>
              <w:t xml:space="preserve">2 or </w:t>
            </w:r>
            <w:r w:rsidR="0090549A">
              <w:rPr>
                <w:rFonts w:ascii="Arial" w:hAnsi="Arial" w:cs="Arial"/>
              </w:rPr>
              <w:t>3</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F87FBB">
              <w:rPr>
                <w:rFonts w:ascii="Arial" w:hAnsi="Arial" w:cs="Arial"/>
              </w:rPr>
              <w:t>Grade Level:</w:t>
            </w:r>
            <w:r w:rsidR="0090549A">
              <w:rPr>
                <w:rFonts w:ascii="Arial" w:hAnsi="Arial" w:cs="Arial"/>
              </w:rPr>
              <w:t xml:space="preserve"> </w:t>
            </w:r>
            <w:r w:rsidR="00BF4BD9">
              <w:rPr>
                <w:rFonts w:ascii="Arial" w:hAnsi="Arial" w:cs="Arial"/>
              </w:rPr>
              <w:t>10</w:t>
            </w:r>
            <w:r w:rsidR="00BF4BD9" w:rsidRPr="00BF4BD9">
              <w:rPr>
                <w:rFonts w:ascii="Arial" w:hAnsi="Arial" w:cs="Arial"/>
                <w:vertAlign w:val="superscript"/>
              </w:rPr>
              <w:t>th</w:t>
            </w:r>
            <w:r w:rsidR="00BF4BD9">
              <w:rPr>
                <w:rFonts w:ascii="Arial" w:hAnsi="Arial" w:cs="Arial"/>
              </w:rPr>
              <w:t xml:space="preserve"> and/or </w:t>
            </w:r>
            <w:r w:rsidR="0090549A">
              <w:rPr>
                <w:rFonts w:ascii="Arial" w:hAnsi="Arial" w:cs="Arial"/>
              </w:rPr>
              <w:t>11</w:t>
            </w:r>
            <w:r w:rsidR="0090549A" w:rsidRPr="0090549A">
              <w:rPr>
                <w:rFonts w:ascii="Arial" w:hAnsi="Arial" w:cs="Arial"/>
                <w:vertAlign w:val="superscript"/>
              </w:rPr>
              <w:t>TH</w:t>
            </w:r>
            <w:r w:rsidR="0090549A">
              <w:rPr>
                <w:rFonts w:ascii="Arial" w:hAnsi="Arial" w:cs="Arial"/>
              </w:rPr>
              <w:t xml:space="preserve"> </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F87FBB">
              <w:rPr>
                <w:rFonts w:ascii="Arial" w:hAnsi="Arial" w:cs="Arial"/>
              </w:rPr>
              <w:t>Timeline &amp; Duration:</w:t>
            </w:r>
            <w:r w:rsidR="0090549A">
              <w:rPr>
                <w:rFonts w:ascii="Arial" w:hAnsi="Arial" w:cs="Arial"/>
              </w:rPr>
              <w:t xml:space="preserve">  1</w:t>
            </w:r>
            <w:r w:rsidR="0090549A" w:rsidRPr="0090549A">
              <w:rPr>
                <w:rFonts w:ascii="Arial" w:hAnsi="Arial" w:cs="Arial"/>
                <w:vertAlign w:val="superscript"/>
              </w:rPr>
              <w:t>ST</w:t>
            </w:r>
            <w:r w:rsidR="0090549A">
              <w:rPr>
                <w:rFonts w:ascii="Arial" w:hAnsi="Arial" w:cs="Arial"/>
              </w:rPr>
              <w:t xml:space="preserve"> QTR. RESEARCH </w:t>
            </w:r>
            <w:r w:rsidR="00712B8F">
              <w:rPr>
                <w:rFonts w:ascii="Arial" w:hAnsi="Arial" w:cs="Arial"/>
              </w:rPr>
              <w:t xml:space="preserve">2 WEEKS -- </w:t>
            </w:r>
            <w:r w:rsidR="0090549A">
              <w:rPr>
                <w:rFonts w:ascii="Arial" w:hAnsi="Arial" w:cs="Arial"/>
              </w:rPr>
              <w:t xml:space="preserve">   2</w:t>
            </w:r>
            <w:r w:rsidR="0090549A" w:rsidRPr="0090549A">
              <w:rPr>
                <w:rFonts w:ascii="Arial" w:hAnsi="Arial" w:cs="Arial"/>
                <w:vertAlign w:val="superscript"/>
              </w:rPr>
              <w:t>ND</w:t>
            </w:r>
            <w:r w:rsidR="0090549A">
              <w:rPr>
                <w:rFonts w:ascii="Arial" w:hAnsi="Arial" w:cs="Arial"/>
              </w:rPr>
              <w:t xml:space="preserve"> QUARTER – </w:t>
            </w:r>
            <w:r w:rsidR="00712B8F">
              <w:rPr>
                <w:rFonts w:ascii="Arial" w:hAnsi="Arial" w:cs="Arial"/>
              </w:rPr>
              <w:t xml:space="preserve"> (LAST 3 WEEKS IN HTML)</w:t>
            </w:r>
          </w:p>
        </w:tc>
      </w:tr>
    </w:tbl>
    <w:p w:rsidR="004B2AE4" w:rsidRPr="00F87FBB" w:rsidRDefault="004B2AE4" w:rsidP="00C56339">
      <w:pPr>
        <w:jc w:val="center"/>
        <w:rPr>
          <w:rFonts w:ascii="Arial" w:hAnsi="Arial" w:cs="Arial"/>
        </w:rPr>
      </w:pPr>
    </w:p>
    <w:tbl>
      <w:tblPr>
        <w:tblStyle w:val="TableGrid"/>
        <w:tblW w:w="0" w:type="auto"/>
        <w:tblLook w:val="01E0"/>
      </w:tblPr>
      <w:tblGrid>
        <w:gridCol w:w="13176"/>
      </w:tblGrid>
      <w:tr w:rsidR="004B2AE4" w:rsidRPr="00F87FBB">
        <w:tc>
          <w:tcPr>
            <w:tcW w:w="13176" w:type="dxa"/>
            <w:vAlign w:val="center"/>
          </w:tcPr>
          <w:p w:rsidR="004B2AE4" w:rsidRPr="00F87FBB" w:rsidRDefault="00F87FBB" w:rsidP="00C56339">
            <w:pPr>
              <w:rPr>
                <w:rFonts w:ascii="Arial" w:hAnsi="Arial" w:cs="Arial"/>
              </w:rPr>
            </w:pPr>
            <w:r w:rsidRPr="00F87FBB">
              <w:rPr>
                <w:rFonts w:ascii="Arial" w:hAnsi="Arial" w:cs="Arial"/>
              </w:rPr>
              <w:t>Unit</w:t>
            </w:r>
            <w:r w:rsidR="004B2AE4" w:rsidRPr="00F87FBB">
              <w:rPr>
                <w:rFonts w:ascii="Arial" w:hAnsi="Arial" w:cs="Arial"/>
              </w:rPr>
              <w:t xml:space="preserve"> Summary:</w:t>
            </w:r>
            <w:r w:rsidRPr="00F87FBB">
              <w:rPr>
                <w:rFonts w:ascii="Arial" w:hAnsi="Arial" w:cs="Arial"/>
              </w:rPr>
              <w:t xml:space="preserve">  </w:t>
            </w:r>
          </w:p>
          <w:p w:rsidR="0090549A" w:rsidRPr="0090549A" w:rsidRDefault="0090549A" w:rsidP="0090549A">
            <w:pPr>
              <w:numPr>
                <w:ilvl w:val="0"/>
                <w:numId w:val="1"/>
              </w:numPr>
              <w:spacing w:before="100" w:beforeAutospacing="1" w:after="100" w:afterAutospacing="1"/>
              <w:rPr>
                <w:color w:val="000066"/>
              </w:rPr>
            </w:pPr>
            <w:r w:rsidRPr="0090549A">
              <w:rPr>
                <w:rFonts w:ascii="Arial" w:hAnsi="Arial" w:cs="Arial"/>
                <w:color w:val="000066"/>
              </w:rPr>
              <w:t>Research your example</w:t>
            </w:r>
            <w:r w:rsidR="004D3CC1">
              <w:rPr>
                <w:rFonts w:ascii="Arial" w:hAnsi="Arial" w:cs="Arial"/>
                <w:color w:val="000066"/>
              </w:rPr>
              <w:t>s</w:t>
            </w:r>
            <w:r w:rsidRPr="0090549A">
              <w:rPr>
                <w:rFonts w:ascii="Arial" w:hAnsi="Arial" w:cs="Arial"/>
                <w:color w:val="000066"/>
              </w:rPr>
              <w:t xml:space="preserve"> of</w:t>
            </w:r>
            <w:r w:rsidR="004611F6">
              <w:rPr>
                <w:rFonts w:ascii="Arial" w:hAnsi="Arial" w:cs="Arial"/>
                <w:color w:val="000066"/>
              </w:rPr>
              <w:t xml:space="preserve"> </w:t>
            </w:r>
            <w:r w:rsidRPr="0090549A">
              <w:rPr>
                <w:rFonts w:ascii="Arial" w:hAnsi="Arial" w:cs="Arial"/>
                <w:color w:val="000066"/>
              </w:rPr>
              <w:t>hysteria from America’s history.</w:t>
            </w:r>
            <w:r w:rsidRPr="0090549A">
              <w:rPr>
                <w:color w:val="000066"/>
              </w:rPr>
              <w:t xml:space="preserve"> </w:t>
            </w:r>
          </w:p>
          <w:p w:rsidR="0090549A" w:rsidRPr="0090549A" w:rsidRDefault="0090549A" w:rsidP="0090549A">
            <w:pPr>
              <w:numPr>
                <w:ilvl w:val="0"/>
                <w:numId w:val="1"/>
              </w:numPr>
              <w:spacing w:before="100" w:beforeAutospacing="1" w:after="100" w:afterAutospacing="1"/>
              <w:rPr>
                <w:color w:val="000066"/>
              </w:rPr>
            </w:pPr>
            <w:r w:rsidRPr="0090549A">
              <w:rPr>
                <w:rFonts w:ascii="Arial" w:hAnsi="Arial" w:cs="Arial"/>
                <w:color w:val="000066"/>
              </w:rPr>
              <w:t>Document any important information that you encounter during your research.</w:t>
            </w:r>
            <w:r w:rsidRPr="0090549A">
              <w:rPr>
                <w:color w:val="000066"/>
              </w:rPr>
              <w:t xml:space="preserve"> </w:t>
            </w:r>
          </w:p>
          <w:p w:rsidR="0090549A" w:rsidRPr="0090549A" w:rsidRDefault="0090549A" w:rsidP="0090549A">
            <w:pPr>
              <w:numPr>
                <w:ilvl w:val="0"/>
                <w:numId w:val="1"/>
              </w:numPr>
              <w:spacing w:before="100" w:beforeAutospacing="1" w:after="100" w:afterAutospacing="1"/>
              <w:rPr>
                <w:color w:val="000066"/>
              </w:rPr>
            </w:pPr>
            <w:r w:rsidRPr="0090549A">
              <w:rPr>
                <w:rFonts w:ascii="Arial" w:hAnsi="Arial" w:cs="Arial"/>
                <w:color w:val="000066"/>
              </w:rPr>
              <w:t>Answer the questions listed on your web page about your example of hysteria.</w:t>
            </w:r>
            <w:r w:rsidRPr="0090549A">
              <w:rPr>
                <w:color w:val="000066"/>
              </w:rPr>
              <w:t xml:space="preserve"> </w:t>
            </w:r>
          </w:p>
          <w:p w:rsidR="00712B8F" w:rsidRPr="00C85809" w:rsidRDefault="0090549A" w:rsidP="00C85809">
            <w:pPr>
              <w:pStyle w:val="ListParagraph"/>
              <w:numPr>
                <w:ilvl w:val="0"/>
                <w:numId w:val="1"/>
              </w:numPr>
              <w:spacing w:before="100" w:beforeAutospacing="1" w:after="100" w:afterAutospacing="1"/>
              <w:rPr>
                <w:color w:val="000066"/>
              </w:rPr>
            </w:pPr>
            <w:r w:rsidRPr="00C85809">
              <w:rPr>
                <w:rFonts w:ascii="Arial" w:hAnsi="Arial" w:cs="Arial"/>
                <w:color w:val="000066"/>
              </w:rPr>
              <w:t xml:space="preserve">Prepare to share your research </w:t>
            </w:r>
            <w:r w:rsidR="00712B8F" w:rsidRPr="00C85809">
              <w:rPr>
                <w:rFonts w:ascii="Arial" w:hAnsi="Arial" w:cs="Arial"/>
                <w:color w:val="000066"/>
              </w:rPr>
              <w:t>BY</w:t>
            </w:r>
            <w:r w:rsidR="00C60E75">
              <w:rPr>
                <w:rFonts w:ascii="Arial" w:hAnsi="Arial" w:cs="Arial"/>
                <w:color w:val="000066"/>
              </w:rPr>
              <w:t xml:space="preserve"> </w:t>
            </w:r>
            <w:r w:rsidR="00712B8F" w:rsidRPr="00C85809">
              <w:rPr>
                <w:rFonts w:ascii="Arial" w:hAnsi="Arial" w:cs="Arial"/>
                <w:color w:val="000066"/>
              </w:rPr>
              <w:t>creating a web site depicting the 4 areas listed in the Web Quest</w:t>
            </w:r>
            <w:r w:rsidR="00C85809" w:rsidRPr="00C85809">
              <w:rPr>
                <w:rFonts w:ascii="Arial" w:hAnsi="Arial" w:cs="Arial"/>
                <w:color w:val="000066"/>
              </w:rPr>
              <w:br/>
              <w:t xml:space="preserve">    </w:t>
            </w:r>
            <w:r w:rsidR="00712B8F" w:rsidRPr="00C85809">
              <w:rPr>
                <w:rFonts w:ascii="Arial" w:hAnsi="Arial" w:cs="Arial"/>
                <w:color w:val="000066"/>
              </w:rPr>
              <w:t xml:space="preserve"> OR ADD 2 others, such as the Concentration Camps,  or  in the U.S. illegal’s coming into US</w:t>
            </w:r>
          </w:p>
          <w:p w:rsidR="00C85809" w:rsidRPr="001253A3" w:rsidRDefault="00C85809" w:rsidP="001B73B0">
            <w:pPr>
              <w:spacing w:before="100" w:beforeAutospacing="1" w:after="100" w:afterAutospacing="1"/>
              <w:ind w:left="360"/>
              <w:rPr>
                <w:color w:val="000066"/>
              </w:rPr>
            </w:pPr>
          </w:p>
          <w:p w:rsidR="00F87FBB" w:rsidRPr="00F87FBB" w:rsidRDefault="00F87FBB" w:rsidP="00C56339">
            <w:pPr>
              <w:rPr>
                <w:rFonts w:ascii="Arial" w:hAnsi="Arial" w:cs="Arial"/>
              </w:rPr>
            </w:pPr>
          </w:p>
        </w:tc>
      </w:tr>
    </w:tbl>
    <w:p w:rsidR="004B2AE4" w:rsidRDefault="004B2AE4" w:rsidP="00C56339">
      <w:pPr>
        <w:jc w:val="center"/>
        <w:rPr>
          <w:rFonts w:ascii="Arial" w:hAnsi="Arial" w:cs="Arial"/>
        </w:rPr>
      </w:pPr>
    </w:p>
    <w:p w:rsidR="00F87FBB" w:rsidRDefault="00F87FBB" w:rsidP="00C56339">
      <w:pPr>
        <w:jc w:val="center"/>
        <w:rPr>
          <w:rFonts w:ascii="Arial" w:hAnsi="Arial" w:cs="Arial"/>
        </w:rPr>
      </w:pPr>
    </w:p>
    <w:p w:rsidR="00F87FBB" w:rsidRDefault="00F87FBB" w:rsidP="00C56339">
      <w:pPr>
        <w:jc w:val="center"/>
        <w:rPr>
          <w:rFonts w:ascii="Arial" w:hAnsi="Arial" w:cs="Arial"/>
        </w:rPr>
      </w:pPr>
    </w:p>
    <w:tbl>
      <w:tblPr>
        <w:tblStyle w:val="TableGrid"/>
        <w:tblW w:w="0" w:type="auto"/>
        <w:tblLook w:val="01E0"/>
      </w:tblPr>
      <w:tblGrid>
        <w:gridCol w:w="1908"/>
        <w:gridCol w:w="4950"/>
        <w:gridCol w:w="2520"/>
        <w:gridCol w:w="3562"/>
        <w:gridCol w:w="236"/>
      </w:tblGrid>
      <w:tr w:rsidR="00F87FBB">
        <w:tc>
          <w:tcPr>
            <w:tcW w:w="13176" w:type="dxa"/>
            <w:gridSpan w:val="5"/>
            <w:shd w:val="clear" w:color="auto" w:fill="E0E0E0"/>
            <w:vAlign w:val="center"/>
          </w:tcPr>
          <w:p w:rsidR="00F87FBB" w:rsidRDefault="00F87FBB" w:rsidP="00F87FBB">
            <w:pPr>
              <w:jc w:val="center"/>
              <w:rPr>
                <w:rFonts w:ascii="Arial" w:hAnsi="Arial" w:cs="Arial"/>
                <w:b/>
              </w:rPr>
            </w:pPr>
            <w:r w:rsidRPr="00F87FBB">
              <w:rPr>
                <w:rFonts w:ascii="Arial" w:hAnsi="Arial" w:cs="Arial"/>
                <w:b/>
              </w:rPr>
              <w:t>Overview of Activities/Lessons</w:t>
            </w:r>
            <w:r>
              <w:rPr>
                <w:rFonts w:ascii="Arial" w:hAnsi="Arial" w:cs="Arial"/>
                <w:b/>
              </w:rPr>
              <w:t xml:space="preserve"> per Course</w:t>
            </w:r>
          </w:p>
          <w:p w:rsidR="00F87FBB" w:rsidRPr="00F87FBB" w:rsidRDefault="00F87FBB" w:rsidP="00F87FBB">
            <w:pPr>
              <w:jc w:val="center"/>
              <w:rPr>
                <w:rFonts w:ascii="Arial" w:hAnsi="Arial" w:cs="Arial"/>
                <w:b/>
              </w:rPr>
            </w:pPr>
          </w:p>
        </w:tc>
      </w:tr>
      <w:tr w:rsidR="00C56339" w:rsidTr="001B73B0">
        <w:tc>
          <w:tcPr>
            <w:tcW w:w="1908" w:type="dxa"/>
            <w:vAlign w:val="center"/>
          </w:tcPr>
          <w:p w:rsidR="00C56339" w:rsidRDefault="00C56339" w:rsidP="00C56339">
            <w:pPr>
              <w:rPr>
                <w:rFonts w:ascii="Arial" w:hAnsi="Arial" w:cs="Arial"/>
              </w:rPr>
            </w:pPr>
            <w:r>
              <w:rPr>
                <w:rFonts w:ascii="Arial" w:hAnsi="Arial" w:cs="Arial"/>
              </w:rPr>
              <w:t>Course</w:t>
            </w:r>
          </w:p>
          <w:p w:rsidR="00F87FBB" w:rsidRDefault="00F87FBB" w:rsidP="00C56339">
            <w:pPr>
              <w:rPr>
                <w:rFonts w:ascii="Arial" w:hAnsi="Arial" w:cs="Arial"/>
              </w:rPr>
            </w:pPr>
          </w:p>
        </w:tc>
        <w:tc>
          <w:tcPr>
            <w:tcW w:w="4950" w:type="dxa"/>
            <w:vAlign w:val="center"/>
          </w:tcPr>
          <w:p w:rsidR="00C56339" w:rsidRDefault="001B73B0" w:rsidP="00C56339">
            <w:pPr>
              <w:rPr>
                <w:rFonts w:ascii="Arial" w:hAnsi="Arial" w:cs="Arial"/>
              </w:rPr>
            </w:pPr>
            <w:r>
              <w:rPr>
                <w:rFonts w:ascii="Arial" w:hAnsi="Arial" w:cs="Arial"/>
              </w:rPr>
              <w:t>WEB DESIGN 1</w:t>
            </w:r>
          </w:p>
        </w:tc>
        <w:tc>
          <w:tcPr>
            <w:tcW w:w="2520" w:type="dxa"/>
            <w:vAlign w:val="center"/>
          </w:tcPr>
          <w:p w:rsidR="00C56339" w:rsidRDefault="001B73B0" w:rsidP="00C56339">
            <w:pPr>
              <w:rPr>
                <w:rFonts w:ascii="Arial" w:hAnsi="Arial" w:cs="Arial"/>
              </w:rPr>
            </w:pPr>
            <w:r>
              <w:rPr>
                <w:rFonts w:ascii="Arial" w:hAnsi="Arial" w:cs="Arial"/>
              </w:rPr>
              <w:t>English 3</w:t>
            </w:r>
          </w:p>
        </w:tc>
        <w:tc>
          <w:tcPr>
            <w:tcW w:w="3562" w:type="dxa"/>
            <w:vAlign w:val="center"/>
          </w:tcPr>
          <w:p w:rsidR="00C56339" w:rsidRDefault="003333EB" w:rsidP="00C56339">
            <w:pPr>
              <w:rPr>
                <w:rFonts w:ascii="Arial" w:hAnsi="Arial" w:cs="Arial"/>
              </w:rPr>
            </w:pPr>
            <w:r>
              <w:rPr>
                <w:rFonts w:ascii="Arial" w:hAnsi="Arial" w:cs="Arial"/>
              </w:rPr>
              <w:t>Digital Design 1</w:t>
            </w:r>
          </w:p>
        </w:tc>
        <w:tc>
          <w:tcPr>
            <w:tcW w:w="236" w:type="dxa"/>
            <w:vAlign w:val="center"/>
          </w:tcPr>
          <w:p w:rsidR="00C56339" w:rsidRDefault="00C56339" w:rsidP="00C56339">
            <w:pPr>
              <w:rPr>
                <w:rFonts w:ascii="Arial" w:hAnsi="Arial" w:cs="Arial"/>
              </w:rPr>
            </w:pPr>
          </w:p>
        </w:tc>
      </w:tr>
      <w:tr w:rsidR="009A3390" w:rsidTr="001B73B0">
        <w:trPr>
          <w:trHeight w:val="350"/>
        </w:trPr>
        <w:tc>
          <w:tcPr>
            <w:tcW w:w="1908" w:type="dxa"/>
          </w:tcPr>
          <w:p w:rsidR="009A3390" w:rsidRDefault="00DC3F31" w:rsidP="00C56339">
            <w:pPr>
              <w:rPr>
                <w:rFonts w:ascii="Arial" w:hAnsi="Arial" w:cs="Arial"/>
              </w:rPr>
            </w:pPr>
            <w:r>
              <w:rPr>
                <w:rFonts w:ascii="Arial" w:hAnsi="Arial" w:cs="Arial"/>
              </w:rPr>
              <w:t>Activity/Lesson</w:t>
            </w:r>
          </w:p>
        </w:tc>
        <w:tc>
          <w:tcPr>
            <w:tcW w:w="4950" w:type="dxa"/>
            <w:vAlign w:val="center"/>
          </w:tcPr>
          <w:p w:rsidR="009A3390" w:rsidRDefault="009A3390" w:rsidP="009A3390">
            <w:pPr>
              <w:spacing w:before="100" w:beforeAutospacing="1" w:after="100" w:afterAutospacing="1"/>
            </w:pPr>
            <w:r>
              <w:t xml:space="preserve">The students will research 4 following web sites to research 4 examples of </w:t>
            </w:r>
          </w:p>
          <w:p w:rsidR="009A3390" w:rsidRDefault="009A3390" w:rsidP="009A3390">
            <w:pPr>
              <w:spacing w:before="100" w:beforeAutospacing="1" w:after="100" w:afterAutospacing="1"/>
            </w:pPr>
            <w:r>
              <w:t>Hysteria</w:t>
            </w:r>
            <w:r w:rsidR="00BF4BD9">
              <w:t xml:space="preserve"> (which took place during different periods of history</w:t>
            </w:r>
            <w:r>
              <w:t xml:space="preserve">.   Noting how the hysteria began, </w:t>
            </w:r>
            <w:r w:rsidR="00BF4BD9">
              <w:t xml:space="preserve">who was the target group, </w:t>
            </w:r>
            <w:r>
              <w:t>cause and effect.</w:t>
            </w:r>
            <w:r w:rsidR="00E30971">
              <w:t xml:space="preserve">  </w:t>
            </w:r>
            <w:r w:rsidR="00870E20">
              <w:t>(</w:t>
            </w:r>
            <w:proofErr w:type="gramStart"/>
            <w:r w:rsidR="00870E20">
              <w:t>who</w:t>
            </w:r>
            <w:proofErr w:type="gramEnd"/>
            <w:r w:rsidR="00870E20">
              <w:t>, what, when, where).</w:t>
            </w:r>
          </w:p>
          <w:p w:rsidR="00E30971" w:rsidRDefault="00626CD3" w:rsidP="009A3390">
            <w:pPr>
              <w:spacing w:before="100" w:beforeAutospacing="1" w:after="100" w:afterAutospacing="1"/>
            </w:pPr>
            <w:r>
              <w:t>Five</w:t>
            </w:r>
            <w:r w:rsidR="00E30971">
              <w:t xml:space="preserve"> students will be </w:t>
            </w:r>
            <w:proofErr w:type="gramStart"/>
            <w:r w:rsidR="00E30971">
              <w:t xml:space="preserve">assigned </w:t>
            </w:r>
            <w:r w:rsidR="00870E20">
              <w:t xml:space="preserve"> </w:t>
            </w:r>
            <w:r w:rsidR="00E30971">
              <w:t>to</w:t>
            </w:r>
            <w:proofErr w:type="gramEnd"/>
            <w:r w:rsidR="00E30971">
              <w:t xml:space="preserve"> one of the 4 </w:t>
            </w:r>
            <w:r w:rsidR="00E30971">
              <w:lastRenderedPageBreak/>
              <w:t>examples of Hysteria..</w:t>
            </w:r>
          </w:p>
          <w:p w:rsidR="009A3390" w:rsidRDefault="009A3390" w:rsidP="009A3390">
            <w:pPr>
              <w:spacing w:before="100" w:beforeAutospacing="1" w:after="100" w:afterAutospacing="1"/>
            </w:pPr>
          </w:p>
        </w:tc>
        <w:tc>
          <w:tcPr>
            <w:tcW w:w="2520" w:type="dxa"/>
            <w:vAlign w:val="center"/>
          </w:tcPr>
          <w:p w:rsidR="009A3390" w:rsidRDefault="001B73B0" w:rsidP="00C56339">
            <w:pPr>
              <w:rPr>
                <w:rFonts w:ascii="Arial" w:hAnsi="Arial" w:cs="Arial"/>
              </w:rPr>
            </w:pPr>
            <w:r>
              <w:rPr>
                <w:rFonts w:ascii="Arial" w:hAnsi="Arial" w:cs="Arial"/>
              </w:rPr>
              <w:lastRenderedPageBreak/>
              <w:t xml:space="preserve">Students will read the “Crucible” </w:t>
            </w:r>
            <w:r w:rsidR="00792BA4">
              <w:rPr>
                <w:rFonts w:ascii="Arial" w:hAnsi="Arial" w:cs="Arial"/>
              </w:rPr>
              <w:t>–Hysteria causes will be discussed.</w:t>
            </w:r>
          </w:p>
        </w:tc>
        <w:tc>
          <w:tcPr>
            <w:tcW w:w="3562" w:type="dxa"/>
            <w:vAlign w:val="center"/>
          </w:tcPr>
          <w:p w:rsidR="009A3390" w:rsidRDefault="003333EB" w:rsidP="00C56339">
            <w:pPr>
              <w:rPr>
                <w:rFonts w:ascii="Arial" w:hAnsi="Arial" w:cs="Arial"/>
              </w:rPr>
            </w:pPr>
            <w:r>
              <w:rPr>
                <w:rFonts w:ascii="Arial" w:hAnsi="Arial" w:cs="Arial"/>
              </w:rPr>
              <w:t xml:space="preserve">Students will create a </w:t>
            </w:r>
          </w:p>
          <w:p w:rsidR="003333EB" w:rsidRDefault="003333EB" w:rsidP="00C56339">
            <w:pPr>
              <w:rPr>
                <w:rFonts w:ascii="Arial" w:hAnsi="Arial" w:cs="Arial"/>
              </w:rPr>
            </w:pPr>
            <w:r>
              <w:rPr>
                <w:rFonts w:ascii="Arial" w:hAnsi="Arial" w:cs="Arial"/>
              </w:rPr>
              <w:t xml:space="preserve">Poster depicting  the </w:t>
            </w:r>
          </w:p>
          <w:p w:rsidR="003333EB" w:rsidRDefault="003333EB" w:rsidP="00C56339">
            <w:pPr>
              <w:rPr>
                <w:rFonts w:ascii="Arial" w:hAnsi="Arial" w:cs="Arial"/>
              </w:rPr>
            </w:pPr>
            <w:r>
              <w:rPr>
                <w:rFonts w:ascii="Arial" w:hAnsi="Arial" w:cs="Arial"/>
              </w:rPr>
              <w:t xml:space="preserve">Design a “wanted poster” for one of the characters in the </w:t>
            </w:r>
          </w:p>
          <w:p w:rsidR="003333EB" w:rsidRDefault="003333EB" w:rsidP="00C56339">
            <w:pPr>
              <w:rPr>
                <w:rFonts w:ascii="Arial" w:hAnsi="Arial" w:cs="Arial"/>
              </w:rPr>
            </w:pPr>
            <w:r>
              <w:rPr>
                <w:rFonts w:ascii="Arial" w:hAnsi="Arial" w:cs="Arial"/>
              </w:rPr>
              <w:t xml:space="preserve">Book.  </w:t>
            </w:r>
          </w:p>
        </w:tc>
        <w:tc>
          <w:tcPr>
            <w:tcW w:w="236" w:type="dxa"/>
            <w:vAlign w:val="center"/>
          </w:tcPr>
          <w:p w:rsidR="009A3390" w:rsidRDefault="009A3390" w:rsidP="00C56339">
            <w:pPr>
              <w:rPr>
                <w:rFonts w:ascii="Arial" w:hAnsi="Arial" w:cs="Arial"/>
              </w:rPr>
            </w:pPr>
          </w:p>
        </w:tc>
      </w:tr>
      <w:tr w:rsidR="00C56339" w:rsidTr="001B73B0">
        <w:trPr>
          <w:trHeight w:val="878"/>
        </w:trPr>
        <w:tc>
          <w:tcPr>
            <w:tcW w:w="1908" w:type="dxa"/>
          </w:tcPr>
          <w:p w:rsidR="00C56339" w:rsidRDefault="00F87FBB" w:rsidP="00C56339">
            <w:pPr>
              <w:rPr>
                <w:rFonts w:ascii="Arial" w:hAnsi="Arial" w:cs="Arial"/>
              </w:rPr>
            </w:pPr>
            <w:r>
              <w:rPr>
                <w:rFonts w:ascii="Arial" w:hAnsi="Arial" w:cs="Arial"/>
              </w:rPr>
              <w:lastRenderedPageBreak/>
              <w:t>Activity/Lesson</w:t>
            </w:r>
          </w:p>
        </w:tc>
        <w:tc>
          <w:tcPr>
            <w:tcW w:w="4950" w:type="dxa"/>
          </w:tcPr>
          <w:p w:rsidR="009A3390" w:rsidRDefault="0069718E" w:rsidP="009A3390">
            <w:pPr>
              <w:numPr>
                <w:ilvl w:val="1"/>
                <w:numId w:val="2"/>
              </w:numPr>
              <w:spacing w:before="100" w:beforeAutospacing="1" w:after="100" w:afterAutospacing="1"/>
            </w:pPr>
            <w:hyperlink r:id="rId7" w:history="1">
              <w:r w:rsidR="009A3390">
                <w:rPr>
                  <w:rStyle w:val="Hyperlink"/>
                  <w:rFonts w:ascii="Arial" w:hAnsi="Arial" w:cs="Arial"/>
                </w:rPr>
                <w:t xml:space="preserve">The Salem Witch Trials </w:t>
              </w:r>
              <w:r w:rsidR="003D1ACE">
                <w:rPr>
                  <w:rStyle w:val="Hyperlink"/>
                  <w:rFonts w:ascii="Arial" w:hAnsi="Arial" w:cs="Arial"/>
                </w:rPr>
                <w:t xml:space="preserve"> -   Witches</w:t>
              </w:r>
              <w:r w:rsidR="009A3390">
                <w:rPr>
                  <w:rFonts w:ascii="Arial" w:hAnsi="Arial" w:cs="Arial"/>
                  <w:color w:val="990000"/>
                  <w:u w:val="single"/>
                </w:rPr>
                <w:br/>
              </w:r>
            </w:hyperlink>
          </w:p>
          <w:p w:rsidR="009A3390" w:rsidRDefault="0069718E" w:rsidP="009A3390">
            <w:pPr>
              <w:numPr>
                <w:ilvl w:val="1"/>
                <w:numId w:val="2"/>
              </w:numPr>
              <w:spacing w:before="100" w:beforeAutospacing="1" w:after="100" w:afterAutospacing="1"/>
            </w:pPr>
            <w:hyperlink r:id="rId8" w:history="1">
              <w:r w:rsidR="009A3390">
                <w:rPr>
                  <w:rStyle w:val="Hyperlink"/>
                  <w:rFonts w:ascii="Arial" w:hAnsi="Arial" w:cs="Arial"/>
                </w:rPr>
                <w:t>Japanese American internment during WWII</w:t>
              </w:r>
            </w:hyperlink>
            <w:r w:rsidR="00B3499F">
              <w:t xml:space="preserve"> – Hunting</w:t>
            </w:r>
            <w:r w:rsidR="003D1ACE">
              <w:t xml:space="preserve"> Japanese </w:t>
            </w:r>
            <w:r w:rsidR="00B3499F">
              <w:t xml:space="preserve"> </w:t>
            </w:r>
            <w:hyperlink r:id="rId9" w:history="1">
              <w:r w:rsidR="009A3390">
                <w:rPr>
                  <w:rFonts w:ascii="Arial" w:hAnsi="Arial" w:cs="Arial"/>
                  <w:color w:val="990000"/>
                  <w:u w:val="single"/>
                </w:rPr>
                <w:br/>
              </w:r>
            </w:hyperlink>
          </w:p>
          <w:p w:rsidR="009A3390" w:rsidRPr="00E30971" w:rsidRDefault="0069718E" w:rsidP="009A3390">
            <w:pPr>
              <w:numPr>
                <w:ilvl w:val="1"/>
                <w:numId w:val="2"/>
              </w:numPr>
              <w:spacing w:before="100" w:beforeAutospacing="1" w:after="100" w:afterAutospacing="1"/>
            </w:pPr>
            <w:hyperlink r:id="rId10" w:history="1">
              <w:r w:rsidR="009A3390">
                <w:rPr>
                  <w:rStyle w:val="Hyperlink"/>
                  <w:rFonts w:ascii="Arial" w:hAnsi="Arial" w:cs="Arial"/>
                </w:rPr>
                <w:t>McCarthyism, "Red Scare"</w:t>
              </w:r>
            </w:hyperlink>
            <w:r w:rsidR="009A3390">
              <w:rPr>
                <w:rFonts w:ascii="Arial" w:hAnsi="Arial" w:cs="Arial"/>
              </w:rPr>
              <w:t xml:space="preserve"> </w:t>
            </w:r>
            <w:r w:rsidR="00B3499F">
              <w:rPr>
                <w:rFonts w:ascii="Arial" w:hAnsi="Arial" w:cs="Arial"/>
              </w:rPr>
              <w:t xml:space="preserve"> - Hunting Communism</w:t>
            </w:r>
            <w:r w:rsidR="00E30971">
              <w:rPr>
                <w:rFonts w:ascii="Arial" w:hAnsi="Arial" w:cs="Arial"/>
              </w:rPr>
              <w:br/>
            </w:r>
          </w:p>
          <w:p w:rsidR="009A3390" w:rsidRDefault="0069718E" w:rsidP="009A3390">
            <w:pPr>
              <w:numPr>
                <w:ilvl w:val="1"/>
                <w:numId w:val="2"/>
              </w:numPr>
              <w:spacing w:before="100" w:beforeAutospacing="1" w:after="100" w:afterAutospacing="1"/>
            </w:pPr>
            <w:hyperlink r:id="rId11" w:history="1">
              <w:r w:rsidR="009A3390">
                <w:rPr>
                  <w:rStyle w:val="Hyperlink"/>
                  <w:rFonts w:ascii="Arial" w:hAnsi="Arial" w:cs="Arial"/>
                </w:rPr>
                <w:t xml:space="preserve">The Aftermath of September 11th, 2001 </w:t>
              </w:r>
            </w:hyperlink>
            <w:r w:rsidR="00B3499F">
              <w:t>– Muslims? Terrorists</w:t>
            </w:r>
          </w:p>
          <w:p w:rsidR="00C56339" w:rsidRDefault="00C56339" w:rsidP="00EC78EB">
            <w:pPr>
              <w:rPr>
                <w:rFonts w:ascii="Arial" w:hAnsi="Arial" w:cs="Arial"/>
              </w:rPr>
            </w:pPr>
          </w:p>
        </w:tc>
        <w:tc>
          <w:tcPr>
            <w:tcW w:w="2520" w:type="dxa"/>
            <w:vAlign w:val="center"/>
          </w:tcPr>
          <w:p w:rsidR="00C56339" w:rsidRDefault="00C56339" w:rsidP="00C56339">
            <w:pPr>
              <w:rPr>
                <w:rFonts w:ascii="Arial" w:hAnsi="Arial" w:cs="Arial"/>
              </w:rPr>
            </w:pPr>
          </w:p>
        </w:tc>
        <w:tc>
          <w:tcPr>
            <w:tcW w:w="3562" w:type="dxa"/>
            <w:vAlign w:val="center"/>
          </w:tcPr>
          <w:p w:rsidR="00C56339" w:rsidRDefault="003333EB" w:rsidP="003333EB">
            <w:pPr>
              <w:rPr>
                <w:rFonts w:ascii="Arial" w:hAnsi="Arial" w:cs="Arial"/>
              </w:rPr>
            </w:pPr>
            <w:r>
              <w:rPr>
                <w:rFonts w:ascii="Arial" w:hAnsi="Arial" w:cs="Arial"/>
              </w:rPr>
              <w:t xml:space="preserve">The poster must be a drawing of  who the character is, what they did to be called a witch, what they think they would look like, their name, background, etc. </w:t>
            </w:r>
          </w:p>
        </w:tc>
        <w:tc>
          <w:tcPr>
            <w:tcW w:w="236" w:type="dxa"/>
            <w:vAlign w:val="center"/>
          </w:tcPr>
          <w:p w:rsidR="00C56339" w:rsidRDefault="00C56339" w:rsidP="00C56339">
            <w:pPr>
              <w:rPr>
                <w:rFonts w:ascii="Arial" w:hAnsi="Arial" w:cs="Arial"/>
              </w:rPr>
            </w:pPr>
          </w:p>
        </w:tc>
      </w:tr>
      <w:tr w:rsidR="00C56339" w:rsidTr="001B73B0">
        <w:trPr>
          <w:trHeight w:val="879"/>
        </w:trPr>
        <w:tc>
          <w:tcPr>
            <w:tcW w:w="1908" w:type="dxa"/>
          </w:tcPr>
          <w:p w:rsidR="00C56339" w:rsidRDefault="00F87FBB" w:rsidP="00C56339">
            <w:pPr>
              <w:rPr>
                <w:rFonts w:ascii="Arial" w:hAnsi="Arial" w:cs="Arial"/>
              </w:rPr>
            </w:pPr>
            <w:r>
              <w:rPr>
                <w:rFonts w:ascii="Arial" w:hAnsi="Arial" w:cs="Arial"/>
              </w:rPr>
              <w:t>Activity/Lesson</w:t>
            </w:r>
          </w:p>
        </w:tc>
        <w:tc>
          <w:tcPr>
            <w:tcW w:w="4950" w:type="dxa"/>
          </w:tcPr>
          <w:p w:rsidR="00EB4989" w:rsidRDefault="001253A3" w:rsidP="00CF0E40">
            <w:pPr>
              <w:rPr>
                <w:rFonts w:ascii="Arial" w:hAnsi="Arial" w:cs="Arial"/>
              </w:rPr>
            </w:pPr>
            <w:r>
              <w:rPr>
                <w:rFonts w:ascii="Arial" w:hAnsi="Arial" w:cs="Arial"/>
              </w:rPr>
              <w:t xml:space="preserve">Students will create a web site </w:t>
            </w:r>
            <w:r w:rsidR="00574EBC">
              <w:rPr>
                <w:rFonts w:ascii="Arial" w:hAnsi="Arial" w:cs="Arial"/>
              </w:rPr>
              <w:t xml:space="preserve">that </w:t>
            </w:r>
            <w:r>
              <w:rPr>
                <w:rFonts w:ascii="Arial" w:hAnsi="Arial" w:cs="Arial"/>
              </w:rPr>
              <w:t xml:space="preserve">announces </w:t>
            </w:r>
            <w:r w:rsidR="00E30971">
              <w:rPr>
                <w:rFonts w:ascii="Arial" w:hAnsi="Arial" w:cs="Arial"/>
              </w:rPr>
              <w:t xml:space="preserve">what </w:t>
            </w:r>
            <w:r>
              <w:rPr>
                <w:rFonts w:ascii="Arial" w:hAnsi="Arial" w:cs="Arial"/>
              </w:rPr>
              <w:t xml:space="preserve">actually </w:t>
            </w:r>
            <w:proofErr w:type="gramStart"/>
            <w:r>
              <w:rPr>
                <w:rFonts w:ascii="Arial" w:hAnsi="Arial" w:cs="Arial"/>
              </w:rPr>
              <w:t>cause</w:t>
            </w:r>
            <w:r w:rsidR="00E30971">
              <w:rPr>
                <w:rFonts w:ascii="Arial" w:hAnsi="Arial" w:cs="Arial"/>
              </w:rPr>
              <w:t xml:space="preserve">d </w:t>
            </w:r>
            <w:r>
              <w:rPr>
                <w:rFonts w:ascii="Arial" w:hAnsi="Arial" w:cs="Arial"/>
              </w:rPr>
              <w:t xml:space="preserve"> the</w:t>
            </w:r>
            <w:proofErr w:type="gramEnd"/>
            <w:r>
              <w:rPr>
                <w:rFonts w:ascii="Arial" w:hAnsi="Arial" w:cs="Arial"/>
              </w:rPr>
              <w:t xml:space="preserve"> hysteria against </w:t>
            </w:r>
            <w:r w:rsidR="00574EBC">
              <w:rPr>
                <w:rFonts w:ascii="Arial" w:hAnsi="Arial" w:cs="Arial"/>
              </w:rPr>
              <w:t xml:space="preserve">the  specific  group of  </w:t>
            </w:r>
            <w:r>
              <w:rPr>
                <w:rFonts w:ascii="Arial" w:hAnsi="Arial" w:cs="Arial"/>
              </w:rPr>
              <w:t xml:space="preserve">people that </w:t>
            </w:r>
            <w:r w:rsidR="00574EBC">
              <w:rPr>
                <w:rFonts w:ascii="Arial" w:hAnsi="Arial" w:cs="Arial"/>
              </w:rPr>
              <w:t>they were researching.  C</w:t>
            </w:r>
            <w:r>
              <w:rPr>
                <w:rFonts w:ascii="Arial" w:hAnsi="Arial" w:cs="Arial"/>
              </w:rPr>
              <w:t>reate a</w:t>
            </w:r>
            <w:r w:rsidR="00574EBC">
              <w:rPr>
                <w:rFonts w:ascii="Arial" w:hAnsi="Arial" w:cs="Arial"/>
              </w:rPr>
              <w:t xml:space="preserve"> public service Web Site </w:t>
            </w:r>
            <w:r>
              <w:rPr>
                <w:rFonts w:ascii="Arial" w:hAnsi="Arial" w:cs="Arial"/>
              </w:rPr>
              <w:t xml:space="preserve">stating </w:t>
            </w:r>
            <w:r w:rsidR="00574EBC">
              <w:rPr>
                <w:rFonts w:ascii="Arial" w:hAnsi="Arial" w:cs="Arial"/>
              </w:rPr>
              <w:t xml:space="preserve">facts and criteria about the target group.  </w:t>
            </w:r>
            <w:r w:rsidR="00840DF5">
              <w:rPr>
                <w:rFonts w:ascii="Arial" w:hAnsi="Arial" w:cs="Arial"/>
              </w:rPr>
              <w:t xml:space="preserve">  (rubric </w:t>
            </w:r>
            <w:r w:rsidR="00E62719">
              <w:rPr>
                <w:rFonts w:ascii="Arial" w:hAnsi="Arial" w:cs="Arial"/>
              </w:rPr>
              <w:t xml:space="preserve"> </w:t>
            </w:r>
            <w:r w:rsidR="00840DF5">
              <w:rPr>
                <w:rFonts w:ascii="Arial" w:hAnsi="Arial" w:cs="Arial"/>
              </w:rPr>
              <w:t xml:space="preserve">attached)   </w:t>
            </w:r>
            <w:r w:rsidR="00B3499F">
              <w:rPr>
                <w:rFonts w:ascii="Arial" w:hAnsi="Arial" w:cs="Arial"/>
              </w:rPr>
              <w:t xml:space="preserve">Bounty Hunter, </w:t>
            </w:r>
            <w:r w:rsidR="00E62719">
              <w:rPr>
                <w:rFonts w:ascii="Arial" w:hAnsi="Arial" w:cs="Arial"/>
              </w:rPr>
              <w:t>propaganda</w:t>
            </w:r>
            <w:r w:rsidR="00B3499F">
              <w:rPr>
                <w:rFonts w:ascii="Arial" w:hAnsi="Arial" w:cs="Arial"/>
              </w:rPr>
              <w:t xml:space="preserve">, </w:t>
            </w:r>
            <w:r w:rsidR="00CF0E40">
              <w:rPr>
                <w:rFonts w:ascii="Arial" w:hAnsi="Arial" w:cs="Arial"/>
              </w:rPr>
              <w:t>who to contact;</w:t>
            </w:r>
            <w:r w:rsidR="00B3499F">
              <w:rPr>
                <w:rFonts w:ascii="Arial" w:hAnsi="Arial" w:cs="Arial"/>
              </w:rPr>
              <w:t xml:space="preserve"> pictures</w:t>
            </w:r>
            <w:r w:rsidR="00CF0E40">
              <w:rPr>
                <w:rFonts w:ascii="Arial" w:hAnsi="Arial" w:cs="Arial"/>
              </w:rPr>
              <w:t xml:space="preserve">; </w:t>
            </w:r>
            <w:r w:rsidR="001F05D7">
              <w:rPr>
                <w:rFonts w:ascii="Arial" w:hAnsi="Arial" w:cs="Arial"/>
              </w:rPr>
              <w:t xml:space="preserve">example: </w:t>
            </w:r>
            <w:r w:rsidR="00B3499F">
              <w:rPr>
                <w:rFonts w:ascii="Arial" w:hAnsi="Arial" w:cs="Arial"/>
              </w:rPr>
              <w:t xml:space="preserve"> Crime Stoppers. </w:t>
            </w:r>
          </w:p>
          <w:p w:rsidR="00CF0E40" w:rsidRDefault="00B3499F" w:rsidP="00CF0E40">
            <w:pPr>
              <w:rPr>
                <w:rFonts w:ascii="Arial" w:hAnsi="Arial" w:cs="Arial"/>
              </w:rPr>
            </w:pPr>
            <w:r>
              <w:rPr>
                <w:rFonts w:ascii="Arial" w:hAnsi="Arial" w:cs="Arial"/>
              </w:rPr>
              <w:t xml:space="preserve"> Depending </w:t>
            </w:r>
            <w:r w:rsidR="00CF0E40">
              <w:rPr>
                <w:rFonts w:ascii="Arial" w:hAnsi="Arial" w:cs="Arial"/>
              </w:rPr>
              <w:t xml:space="preserve">on </w:t>
            </w:r>
            <w:r>
              <w:rPr>
                <w:rFonts w:ascii="Arial" w:hAnsi="Arial" w:cs="Arial"/>
              </w:rPr>
              <w:t xml:space="preserve">the time in History how would they contact people in </w:t>
            </w:r>
            <w:r w:rsidR="001F05D7">
              <w:rPr>
                <w:rFonts w:ascii="Arial" w:hAnsi="Arial" w:cs="Arial"/>
              </w:rPr>
              <w:t>charge?</w:t>
            </w:r>
            <w:r>
              <w:rPr>
                <w:rFonts w:ascii="Arial" w:hAnsi="Arial" w:cs="Arial"/>
              </w:rPr>
              <w:t xml:space="preserve">  </w:t>
            </w:r>
            <w:r w:rsidR="00EB4989">
              <w:rPr>
                <w:rFonts w:ascii="Arial" w:hAnsi="Arial" w:cs="Arial"/>
              </w:rPr>
              <w:t xml:space="preserve"> What important information would the people need to know in the community in order to contact someone– what info needs to be given…</w:t>
            </w:r>
          </w:p>
          <w:p w:rsidR="001253A3" w:rsidRDefault="00B3499F" w:rsidP="00CF0E40">
            <w:pPr>
              <w:rPr>
                <w:rFonts w:ascii="Arial" w:hAnsi="Arial" w:cs="Arial"/>
              </w:rPr>
            </w:pPr>
            <w:r>
              <w:rPr>
                <w:rFonts w:ascii="Arial" w:hAnsi="Arial" w:cs="Arial"/>
              </w:rPr>
              <w:t xml:space="preserve">Make sure your Web Site is time period specific---  </w:t>
            </w:r>
          </w:p>
        </w:tc>
        <w:tc>
          <w:tcPr>
            <w:tcW w:w="2520" w:type="dxa"/>
            <w:vAlign w:val="center"/>
          </w:tcPr>
          <w:p w:rsidR="00C56339" w:rsidRDefault="00C56339" w:rsidP="00C56339">
            <w:pPr>
              <w:rPr>
                <w:rFonts w:ascii="Arial" w:hAnsi="Arial" w:cs="Arial"/>
              </w:rPr>
            </w:pPr>
          </w:p>
        </w:tc>
        <w:tc>
          <w:tcPr>
            <w:tcW w:w="3562" w:type="dxa"/>
            <w:vAlign w:val="center"/>
          </w:tcPr>
          <w:p w:rsidR="00C56339" w:rsidRDefault="00C56339" w:rsidP="00C56339">
            <w:pPr>
              <w:rPr>
                <w:rFonts w:ascii="Arial" w:hAnsi="Arial" w:cs="Arial"/>
              </w:rPr>
            </w:pPr>
          </w:p>
        </w:tc>
        <w:tc>
          <w:tcPr>
            <w:tcW w:w="236" w:type="dxa"/>
            <w:vAlign w:val="center"/>
          </w:tcPr>
          <w:p w:rsidR="00C56339" w:rsidRDefault="00C56339" w:rsidP="00C56339">
            <w:pPr>
              <w:rPr>
                <w:rFonts w:ascii="Arial" w:hAnsi="Arial" w:cs="Arial"/>
              </w:rPr>
            </w:pPr>
          </w:p>
        </w:tc>
      </w:tr>
    </w:tbl>
    <w:p w:rsidR="004B2AE4" w:rsidRDefault="004B2AE4" w:rsidP="00F87FBB">
      <w:pPr>
        <w:jc w:val="center"/>
      </w:pPr>
    </w:p>
    <w:p w:rsidR="00BD696A" w:rsidRPr="00BD696A" w:rsidRDefault="00BD696A" w:rsidP="00F87FBB">
      <w:pPr>
        <w:ind w:hanging="720"/>
        <w:rPr>
          <w:rFonts w:ascii="Arial" w:hAnsi="Arial" w:cs="Arial"/>
          <w:b/>
          <w:color w:val="000000"/>
          <w:sz w:val="28"/>
        </w:rPr>
      </w:pPr>
      <w:r w:rsidRPr="00BD696A">
        <w:rPr>
          <w:rFonts w:ascii="Arial" w:hAnsi="Arial" w:cs="Arial"/>
          <w:b/>
          <w:color w:val="000000"/>
          <w:sz w:val="28"/>
        </w:rPr>
        <w:t>Lesson Instructions for __</w:t>
      </w:r>
      <w:r w:rsidR="008513FC" w:rsidRPr="008513FC">
        <w:rPr>
          <w:rFonts w:ascii="Arial" w:hAnsi="Arial" w:cs="Arial"/>
          <w:b/>
          <w:color w:val="000000"/>
          <w:sz w:val="28"/>
          <w:u w:val="single"/>
        </w:rPr>
        <w:t>WEB DESIGN</w:t>
      </w:r>
      <w:r w:rsidR="008513FC">
        <w:rPr>
          <w:rFonts w:ascii="Arial" w:hAnsi="Arial" w:cs="Arial"/>
          <w:b/>
          <w:color w:val="000000"/>
          <w:sz w:val="28"/>
          <w:u w:val="single"/>
        </w:rPr>
        <w:t xml:space="preserve"> 1</w:t>
      </w:r>
      <w:r>
        <w:rPr>
          <w:rFonts w:ascii="Arial" w:hAnsi="Arial" w:cs="Arial"/>
          <w:b/>
          <w:color w:val="000000"/>
          <w:sz w:val="28"/>
        </w:rPr>
        <w:t>_</w:t>
      </w:r>
      <w:r w:rsidRPr="00BD696A">
        <w:rPr>
          <w:rFonts w:ascii="Arial" w:hAnsi="Arial" w:cs="Arial"/>
          <w:b/>
          <w:color w:val="000000"/>
          <w:sz w:val="28"/>
        </w:rPr>
        <w:t>__</w:t>
      </w:r>
      <w:proofErr w:type="gramStart"/>
      <w:r w:rsidRPr="00BD696A">
        <w:rPr>
          <w:rFonts w:ascii="Arial" w:hAnsi="Arial" w:cs="Arial"/>
          <w:b/>
          <w:color w:val="000000"/>
          <w:sz w:val="28"/>
        </w:rPr>
        <w:t>_  (</w:t>
      </w:r>
      <w:proofErr w:type="gramEnd"/>
      <w:r w:rsidRPr="00BD696A">
        <w:rPr>
          <w:rFonts w:ascii="Arial" w:hAnsi="Arial" w:cs="Arial"/>
          <w:b/>
          <w:color w:val="000000"/>
          <w:sz w:val="28"/>
        </w:rPr>
        <w:t xml:space="preserve">course):  </w:t>
      </w:r>
    </w:p>
    <w:p w:rsidR="00F87FBB" w:rsidRPr="00BD696A" w:rsidRDefault="00F87FBB" w:rsidP="00F87FBB">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203F33" w:rsidRPr="00BD696A">
        <w:tc>
          <w:tcPr>
            <w:tcW w:w="13248" w:type="dxa"/>
            <w:tcBorders>
              <w:top w:val="single" w:sz="4" w:space="0" w:color="auto"/>
              <w:bottom w:val="single" w:sz="4" w:space="0" w:color="auto"/>
            </w:tcBorders>
          </w:tcPr>
          <w:p w:rsidR="00203F33" w:rsidRDefault="00BE1204" w:rsidP="00BD696A">
            <w:pPr>
              <w:rPr>
                <w:rFonts w:ascii="Arial" w:hAnsi="Arial" w:cs="Arial"/>
                <w:b/>
                <w:color w:val="000000"/>
              </w:rPr>
            </w:pPr>
            <w:r>
              <w:rPr>
                <w:rFonts w:ascii="Arial" w:hAnsi="Arial" w:cs="Arial"/>
                <w:b/>
                <w:color w:val="000000"/>
              </w:rPr>
              <w:t>Standards (</w:t>
            </w:r>
            <w:r w:rsidR="00203F33">
              <w:rPr>
                <w:rFonts w:ascii="Arial" w:hAnsi="Arial" w:cs="Arial"/>
                <w:b/>
                <w:color w:val="000000"/>
              </w:rPr>
              <w:t>Performance Tasks</w:t>
            </w:r>
            <w:r>
              <w:rPr>
                <w:rFonts w:ascii="Arial" w:hAnsi="Arial" w:cs="Arial"/>
                <w:b/>
                <w:color w:val="000000"/>
              </w:rPr>
              <w:t xml:space="preserve"> or </w:t>
            </w:r>
            <w:r w:rsidR="00203F33">
              <w:rPr>
                <w:rFonts w:ascii="Arial" w:hAnsi="Arial" w:cs="Arial"/>
                <w:b/>
                <w:color w:val="000000"/>
              </w:rPr>
              <w:t xml:space="preserve">Course Frameworks </w:t>
            </w:r>
            <w:r>
              <w:rPr>
                <w:rFonts w:ascii="Arial" w:hAnsi="Arial" w:cs="Arial"/>
                <w:b/>
                <w:color w:val="000000"/>
              </w:rPr>
              <w:t xml:space="preserve"> 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w:t>
            </w:r>
          </w:p>
          <w:p w:rsidR="00870E20" w:rsidRPr="00BD696A" w:rsidRDefault="00203F33" w:rsidP="00504AB8">
            <w:pPr>
              <w:rPr>
                <w:rFonts w:ascii="Arial" w:hAnsi="Arial" w:cs="Arial"/>
                <w:b/>
                <w:color w:val="000000"/>
              </w:rPr>
            </w:pPr>
            <w:r>
              <w:rPr>
                <w:rFonts w:ascii="Arial" w:hAnsi="Arial" w:cs="Arial"/>
                <w:b/>
                <w:color w:val="000000"/>
              </w:rPr>
              <w:t>Rigor &amp; Relevance (quadrant):</w:t>
            </w:r>
            <w:r w:rsidR="002C740B">
              <w:rPr>
                <w:rFonts w:ascii="Arial" w:hAnsi="Arial" w:cs="Arial"/>
                <w:b/>
                <w:color w:val="000000"/>
              </w:rPr>
              <w:t xml:space="preserve"> </w:t>
            </w:r>
            <w:r w:rsidR="009C4720">
              <w:rPr>
                <w:rFonts w:ascii="Arial" w:hAnsi="Arial" w:cs="Arial"/>
                <w:b/>
                <w:color w:val="000000"/>
              </w:rPr>
              <w:t xml:space="preserve"> </w:t>
            </w:r>
            <w:r w:rsidR="00504AB8">
              <w:rPr>
                <w:rFonts w:ascii="Arial" w:hAnsi="Arial" w:cs="Arial"/>
                <w:b/>
                <w:color w:val="000000"/>
              </w:rPr>
              <w:t>14.01—14.08; 15.01—15.10; 16.01—16.07; 23.01—23.02; 25.01—25.10; 27.01—27.05; 28.01—28.05; 32.01—32.12; 36.01—36.05; 74.01—74.03</w:t>
            </w:r>
          </w:p>
        </w:tc>
      </w:tr>
      <w:tr w:rsidR="00F87FBB" w:rsidRPr="00BD696A">
        <w:tc>
          <w:tcPr>
            <w:tcW w:w="13248" w:type="dxa"/>
            <w:tcBorders>
              <w:top w:val="single" w:sz="4" w:space="0" w:color="auto"/>
              <w:bottom w:val="single" w:sz="4" w:space="0" w:color="auto"/>
            </w:tcBorders>
          </w:tcPr>
          <w:p w:rsidR="00677DF9" w:rsidRDefault="00F87FBB" w:rsidP="00BD696A">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r w:rsidR="00677DF9">
              <w:rPr>
                <w:rFonts w:ascii="Arial" w:hAnsi="Arial" w:cs="Arial"/>
                <w:color w:val="000000"/>
              </w:rPr>
              <w:t xml:space="preserve"> </w:t>
            </w:r>
          </w:p>
          <w:p w:rsidR="00F87FBB" w:rsidRDefault="00677DF9" w:rsidP="00BD696A">
            <w:pPr>
              <w:rPr>
                <w:rFonts w:ascii="Arial" w:hAnsi="Arial" w:cs="Arial"/>
                <w:color w:val="000000"/>
              </w:rPr>
            </w:pPr>
            <w:r>
              <w:rPr>
                <w:rFonts w:ascii="Arial" w:hAnsi="Arial" w:cs="Arial"/>
                <w:color w:val="000000"/>
              </w:rPr>
              <w:t xml:space="preserve"> 1.  Research should begin after the student has read the “Crucible” so they are familiar with</w:t>
            </w:r>
          </w:p>
          <w:p w:rsidR="00677DF9" w:rsidRDefault="00677DF9" w:rsidP="00BD696A">
            <w:pPr>
              <w:rPr>
                <w:rFonts w:ascii="Arial" w:hAnsi="Arial" w:cs="Arial"/>
                <w:color w:val="000000"/>
              </w:rPr>
            </w:pPr>
            <w:proofErr w:type="gramStart"/>
            <w:r>
              <w:rPr>
                <w:rFonts w:ascii="Arial" w:hAnsi="Arial" w:cs="Arial"/>
                <w:color w:val="000000"/>
              </w:rPr>
              <w:t>what</w:t>
            </w:r>
            <w:proofErr w:type="gramEnd"/>
            <w:r>
              <w:rPr>
                <w:rFonts w:ascii="Arial" w:hAnsi="Arial" w:cs="Arial"/>
                <w:color w:val="000000"/>
              </w:rPr>
              <w:t xml:space="preserve"> happens during “hysteria” of the </w:t>
            </w:r>
            <w:r w:rsidR="002A6A8D">
              <w:rPr>
                <w:rFonts w:ascii="Arial" w:hAnsi="Arial" w:cs="Arial"/>
                <w:color w:val="000000"/>
              </w:rPr>
              <w:t xml:space="preserve">“Witch” </w:t>
            </w:r>
            <w:r>
              <w:rPr>
                <w:rFonts w:ascii="Arial" w:hAnsi="Arial" w:cs="Arial"/>
                <w:color w:val="000000"/>
              </w:rPr>
              <w:t xml:space="preserve"> hunts.  </w:t>
            </w:r>
          </w:p>
          <w:p w:rsidR="002A6A8D" w:rsidRDefault="00677DF9" w:rsidP="002A6A8D">
            <w:pPr>
              <w:spacing w:before="100" w:beforeAutospacing="1" w:after="100" w:afterAutospacing="1"/>
              <w:ind w:left="1080"/>
              <w:rPr>
                <w:rFonts w:ascii="Arial" w:hAnsi="Arial" w:cs="Arial"/>
                <w:color w:val="000000"/>
              </w:rPr>
            </w:pPr>
            <w:r>
              <w:rPr>
                <w:rFonts w:ascii="Arial" w:hAnsi="Arial" w:cs="Arial"/>
                <w:color w:val="000000"/>
              </w:rPr>
              <w:t xml:space="preserve">  Student will research</w:t>
            </w:r>
          </w:p>
          <w:p w:rsidR="002A6A8D" w:rsidRDefault="00677DF9" w:rsidP="002A6A8D">
            <w:pPr>
              <w:spacing w:before="100" w:beforeAutospacing="1" w:after="100" w:afterAutospacing="1"/>
              <w:ind w:left="1080"/>
            </w:pPr>
            <w:r>
              <w:rPr>
                <w:rFonts w:ascii="Arial" w:hAnsi="Arial" w:cs="Arial"/>
                <w:color w:val="000000"/>
              </w:rPr>
              <w:t xml:space="preserve"> </w:t>
            </w:r>
            <w:hyperlink r:id="rId12" w:history="1">
              <w:r w:rsidR="002A6A8D">
                <w:rPr>
                  <w:rStyle w:val="Hyperlink"/>
                  <w:rFonts w:ascii="Arial" w:hAnsi="Arial" w:cs="Arial"/>
                </w:rPr>
                <w:t>The Salem Witch Trials  -   Witches --</w:t>
              </w:r>
              <w:r w:rsidR="002A6A8D">
                <w:rPr>
                  <w:rFonts w:ascii="Arial" w:hAnsi="Arial" w:cs="Arial"/>
                  <w:color w:val="990000"/>
                  <w:u w:val="single"/>
                </w:rPr>
                <w:br/>
              </w:r>
            </w:hyperlink>
            <w:hyperlink r:id="rId13" w:history="1">
              <w:r w:rsidR="002A6A8D">
                <w:rPr>
                  <w:rStyle w:val="Hyperlink"/>
                  <w:rFonts w:ascii="Arial" w:hAnsi="Arial" w:cs="Arial"/>
                </w:rPr>
                <w:t>Japanese American internment during WWII</w:t>
              </w:r>
            </w:hyperlink>
            <w:r w:rsidR="002A6A8D">
              <w:t xml:space="preserve"> –Japanese  </w:t>
            </w:r>
            <w:hyperlink r:id="rId14" w:history="1">
              <w:r w:rsidR="002A6A8D">
                <w:rPr>
                  <w:rFonts w:ascii="Arial" w:hAnsi="Arial" w:cs="Arial"/>
                  <w:color w:val="990000"/>
                  <w:u w:val="single"/>
                </w:rPr>
                <w:br/>
              </w:r>
            </w:hyperlink>
            <w:hyperlink r:id="rId15" w:history="1">
              <w:r w:rsidR="002A6A8D">
                <w:rPr>
                  <w:rStyle w:val="Hyperlink"/>
                  <w:rFonts w:ascii="Arial" w:hAnsi="Arial" w:cs="Arial"/>
                </w:rPr>
                <w:t>McCarthyism, "Red Scare"</w:t>
              </w:r>
            </w:hyperlink>
            <w:r w:rsidR="002A6A8D">
              <w:rPr>
                <w:rFonts w:ascii="Arial" w:hAnsi="Arial" w:cs="Arial"/>
              </w:rPr>
              <w:t xml:space="preserve">  - Hunting Communism</w:t>
            </w:r>
            <w:r w:rsidR="002A6A8D">
              <w:rPr>
                <w:rFonts w:ascii="Arial" w:hAnsi="Arial" w:cs="Arial"/>
              </w:rPr>
              <w:br/>
            </w:r>
            <w:hyperlink r:id="rId16" w:history="1">
              <w:r w:rsidR="002A6A8D">
                <w:rPr>
                  <w:rStyle w:val="Hyperlink"/>
                  <w:rFonts w:ascii="Arial" w:hAnsi="Arial" w:cs="Arial"/>
                </w:rPr>
                <w:t xml:space="preserve">The Aftermath of September 11th, 2001 </w:t>
              </w:r>
            </w:hyperlink>
            <w:r w:rsidR="002A6A8D">
              <w:t>– Muslims? Terrorists</w:t>
            </w:r>
          </w:p>
          <w:p w:rsidR="00677DF9" w:rsidRPr="00BD696A" w:rsidRDefault="00677DF9" w:rsidP="00BD696A">
            <w:pPr>
              <w:rPr>
                <w:rFonts w:ascii="Arial" w:hAnsi="Arial" w:cs="Arial"/>
                <w:color w:val="000000"/>
              </w:rPr>
            </w:pPr>
          </w:p>
          <w:p w:rsidR="00F87FBB" w:rsidRPr="00BD696A" w:rsidRDefault="00677DF9" w:rsidP="00677DF9">
            <w:pPr>
              <w:rPr>
                <w:rFonts w:ascii="Arial" w:hAnsi="Arial" w:cs="Arial"/>
                <w:color w:val="000000"/>
              </w:rPr>
            </w:pPr>
            <w:r>
              <w:rPr>
                <w:rFonts w:ascii="Arial" w:hAnsi="Arial" w:cs="Arial"/>
                <w:color w:val="000000"/>
              </w:rPr>
              <w:t>2.  After the student has finished lesson 4 in HTML he should be able to make a “Crime Stopper” type web site.</w:t>
            </w:r>
          </w:p>
        </w:tc>
      </w:tr>
      <w:tr w:rsidR="00F87FBB" w:rsidRPr="00BD696A">
        <w:tc>
          <w:tcPr>
            <w:tcW w:w="13248" w:type="dxa"/>
            <w:tcBorders>
              <w:top w:val="single" w:sz="4" w:space="0" w:color="auto"/>
              <w:left w:val="single" w:sz="4" w:space="0" w:color="auto"/>
              <w:bottom w:val="single" w:sz="4" w:space="0" w:color="auto"/>
              <w:right w:val="single" w:sz="4" w:space="0" w:color="auto"/>
            </w:tcBorders>
          </w:tcPr>
          <w:p w:rsidR="00677DF9" w:rsidRDefault="00F87FBB" w:rsidP="00677DF9">
            <w:pPr>
              <w:rPr>
                <w:rFonts w:ascii="Arial" w:hAnsi="Arial" w:cs="Arial"/>
              </w:rPr>
            </w:pPr>
            <w:r w:rsidRPr="00BD696A">
              <w:rPr>
                <w:rFonts w:ascii="Arial" w:hAnsi="Arial" w:cs="Arial"/>
                <w:b/>
                <w:color w:val="000000"/>
              </w:rPr>
              <w:t>Instructions to Students:</w:t>
            </w:r>
            <w:r w:rsidR="00677DF9">
              <w:rPr>
                <w:rFonts w:ascii="Arial" w:hAnsi="Arial" w:cs="Arial"/>
                <w:b/>
                <w:color w:val="000000"/>
              </w:rPr>
              <w:t xml:space="preserve">  </w:t>
            </w:r>
            <w:r w:rsidR="00677DF9">
              <w:rPr>
                <w:rFonts w:ascii="Arial" w:hAnsi="Arial" w:cs="Arial"/>
              </w:rPr>
              <w:t xml:space="preserve">Students will create a web site that announces what actually </w:t>
            </w:r>
            <w:proofErr w:type="gramStart"/>
            <w:r w:rsidR="00677DF9">
              <w:rPr>
                <w:rFonts w:ascii="Arial" w:hAnsi="Arial" w:cs="Arial"/>
              </w:rPr>
              <w:t>caused  the</w:t>
            </w:r>
            <w:proofErr w:type="gramEnd"/>
            <w:r w:rsidR="00677DF9">
              <w:rPr>
                <w:rFonts w:ascii="Arial" w:hAnsi="Arial" w:cs="Arial"/>
              </w:rPr>
              <w:t xml:space="preserve"> hysteria against the  specific  group of  people that they were researching.  Create a public service Web Site stating facts and criteria about the target group.    (rubric  attached)   Bounty Hunter, propaganda, who to contact; pictures; example:  Crime Stoppers. </w:t>
            </w:r>
          </w:p>
          <w:p w:rsidR="00677DF9" w:rsidRDefault="00677DF9" w:rsidP="00677DF9">
            <w:pPr>
              <w:rPr>
                <w:rFonts w:ascii="Arial" w:hAnsi="Arial" w:cs="Arial"/>
              </w:rPr>
            </w:pPr>
            <w:r>
              <w:rPr>
                <w:rFonts w:ascii="Arial" w:hAnsi="Arial" w:cs="Arial"/>
              </w:rPr>
              <w:t xml:space="preserve"> Depending on the time in History how would they contact people in charge?   What important information would the people need to know in the community in order to contact someone– what info needs to be given…</w:t>
            </w:r>
          </w:p>
          <w:p w:rsidR="00F87FBB" w:rsidRPr="00BD696A" w:rsidRDefault="00677DF9" w:rsidP="00677DF9">
            <w:pPr>
              <w:rPr>
                <w:rFonts w:ascii="Arial" w:hAnsi="Arial" w:cs="Arial"/>
                <w:color w:val="000000"/>
              </w:rPr>
            </w:pPr>
            <w:r>
              <w:rPr>
                <w:rFonts w:ascii="Arial" w:hAnsi="Arial" w:cs="Arial"/>
              </w:rPr>
              <w:t xml:space="preserve">Make sure your Web Site is time period specific---  </w:t>
            </w:r>
          </w:p>
          <w:p w:rsidR="00F87FBB" w:rsidRPr="00BD696A" w:rsidRDefault="00F87FBB" w:rsidP="00BD696A">
            <w:pPr>
              <w:rPr>
                <w:rFonts w:ascii="Arial" w:hAnsi="Arial" w:cs="Arial"/>
                <w:color w:val="000000"/>
              </w:rPr>
            </w:pPr>
            <w:r w:rsidRPr="00BD696A">
              <w:rPr>
                <w:rFonts w:ascii="Arial" w:hAnsi="Arial" w:cs="Arial"/>
                <w:color w:val="000000"/>
              </w:rPr>
              <w:t xml:space="preserve"> </w:t>
            </w:r>
          </w:p>
        </w:tc>
      </w:tr>
      <w:tr w:rsidR="00F87FBB" w:rsidRPr="00BD696A">
        <w:tc>
          <w:tcPr>
            <w:tcW w:w="13248" w:type="dxa"/>
            <w:tcBorders>
              <w:top w:val="single" w:sz="4" w:space="0" w:color="auto"/>
              <w:left w:val="single" w:sz="4" w:space="0" w:color="auto"/>
              <w:bottom w:val="single" w:sz="4" w:space="0" w:color="auto"/>
              <w:right w:val="single" w:sz="4" w:space="0" w:color="auto"/>
            </w:tcBorders>
          </w:tcPr>
          <w:p w:rsidR="00F87FBB" w:rsidRPr="00BD696A" w:rsidRDefault="00F87FBB" w:rsidP="00BD696A">
            <w:pPr>
              <w:rPr>
                <w:rFonts w:ascii="Arial" w:hAnsi="Arial" w:cs="Arial"/>
                <w:b/>
                <w:color w:val="000000"/>
              </w:rPr>
            </w:pPr>
            <w:r w:rsidRPr="00BD696A">
              <w:rPr>
                <w:rFonts w:ascii="Arial" w:hAnsi="Arial" w:cs="Arial"/>
                <w:b/>
                <w:color w:val="000000"/>
              </w:rPr>
              <w:t xml:space="preserve">Instructions for </w:t>
            </w:r>
            <w:r w:rsidR="00BD696A" w:rsidRPr="00BD696A">
              <w:rPr>
                <w:rFonts w:ascii="Arial" w:hAnsi="Arial" w:cs="Arial"/>
                <w:b/>
                <w:color w:val="000000"/>
              </w:rPr>
              <w:t>Student Accommodations:</w:t>
            </w:r>
            <w:r w:rsidRPr="00BD696A">
              <w:rPr>
                <w:rFonts w:ascii="Arial" w:hAnsi="Arial" w:cs="Arial"/>
                <w:b/>
                <w:color w:val="000000"/>
              </w:rPr>
              <w:t xml:space="preserve"> </w:t>
            </w:r>
          </w:p>
          <w:p w:rsidR="00F87FBB" w:rsidRPr="00BD696A" w:rsidRDefault="00677DF9" w:rsidP="00BD696A">
            <w:pPr>
              <w:rPr>
                <w:rFonts w:ascii="Arial" w:hAnsi="Arial" w:cs="Arial"/>
                <w:color w:val="000000"/>
              </w:rPr>
            </w:pPr>
            <w:r>
              <w:rPr>
                <w:rFonts w:ascii="Arial" w:hAnsi="Arial" w:cs="Arial"/>
                <w:color w:val="000000"/>
              </w:rPr>
              <w:t xml:space="preserve">Students may be grouped </w:t>
            </w:r>
            <w:proofErr w:type="gramStart"/>
            <w:r>
              <w:rPr>
                <w:rFonts w:ascii="Arial" w:hAnsi="Arial" w:cs="Arial"/>
                <w:color w:val="000000"/>
              </w:rPr>
              <w:t>together  if</w:t>
            </w:r>
            <w:proofErr w:type="gramEnd"/>
            <w:r>
              <w:rPr>
                <w:rFonts w:ascii="Arial" w:hAnsi="Arial" w:cs="Arial"/>
                <w:color w:val="000000"/>
              </w:rPr>
              <w:t xml:space="preserve"> necessary  with other students depending on the disability.</w:t>
            </w:r>
          </w:p>
        </w:tc>
      </w:tr>
      <w:tr w:rsidR="00F87FBB" w:rsidRPr="00BD696A">
        <w:tc>
          <w:tcPr>
            <w:tcW w:w="13248" w:type="dxa"/>
          </w:tcPr>
          <w:p w:rsidR="00F87FBB" w:rsidRPr="00BD696A" w:rsidRDefault="00F87FBB" w:rsidP="00BD696A">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F91484" w:rsidRDefault="00677DF9" w:rsidP="00D52DAF">
            <w:pPr>
              <w:pStyle w:val="NormalWeb"/>
              <w:rPr>
                <w:rFonts w:ascii="Arial" w:hAnsi="Arial" w:cs="Arial"/>
              </w:rPr>
            </w:pPr>
            <w:r>
              <w:rPr>
                <w:rFonts w:ascii="Arial" w:hAnsi="Arial" w:cs="Arial"/>
                <w:b/>
                <w:color w:val="000000"/>
              </w:rPr>
              <w:t xml:space="preserve">Rubric attached </w:t>
            </w:r>
            <w:r w:rsidR="00F91484">
              <w:rPr>
                <w:rFonts w:ascii="Arial" w:hAnsi="Arial" w:cs="Arial"/>
                <w:b/>
                <w:color w:val="000000"/>
              </w:rPr>
              <w:t>--</w:t>
            </w:r>
            <w:r w:rsidR="00F91484">
              <w:rPr>
                <w:rFonts w:ascii="Arial" w:hAnsi="Arial" w:cs="Arial"/>
              </w:rPr>
              <w:t xml:space="preserve"> </w:t>
            </w:r>
            <w:r w:rsidR="00F91484" w:rsidRPr="00F91484">
              <w:rPr>
                <w:rFonts w:ascii="Arial" w:hAnsi="Arial" w:cs="Arial"/>
              </w:rPr>
              <w:t>You will be evaluated in three categories</w:t>
            </w:r>
            <w:proofErr w:type="gramStart"/>
            <w:r w:rsidR="00F91484" w:rsidRPr="00F91484">
              <w:rPr>
                <w:rFonts w:ascii="Arial" w:hAnsi="Arial" w:cs="Arial"/>
              </w:rPr>
              <w:t>:30</w:t>
            </w:r>
            <w:proofErr w:type="gramEnd"/>
            <w:r w:rsidR="00F91484" w:rsidRPr="00F91484">
              <w:rPr>
                <w:rFonts w:ascii="Arial" w:hAnsi="Arial" w:cs="Arial"/>
              </w:rPr>
              <w:t xml:space="preserve"> points - Individual research on example of hysteria in history. 35 points - Group hysteria prevention proposal. 35 points - Group hysteria management proposal </w:t>
            </w:r>
          </w:p>
          <w:p w:rsidR="00563BF4" w:rsidRDefault="00563BF4" w:rsidP="00563BF4">
            <w:pPr>
              <w:spacing w:before="100" w:beforeAutospacing="1" w:after="100" w:afterAutospacing="1"/>
              <w:rPr>
                <w:rFonts w:ascii="Arial" w:hAnsi="Arial" w:cs="Arial"/>
                <w:color w:val="000066"/>
              </w:rPr>
            </w:pPr>
          </w:p>
          <w:p w:rsidR="00563BF4" w:rsidRDefault="00563BF4" w:rsidP="00563BF4">
            <w:pPr>
              <w:spacing w:before="100" w:beforeAutospacing="1" w:after="100" w:afterAutospacing="1"/>
              <w:rPr>
                <w:rFonts w:ascii="Arial" w:hAnsi="Arial" w:cs="Arial"/>
                <w:color w:val="000066"/>
              </w:rPr>
            </w:pPr>
          </w:p>
          <w:p w:rsidR="00F91484" w:rsidRPr="00F91484" w:rsidRDefault="00F91484" w:rsidP="00F91484">
            <w:pPr>
              <w:spacing w:before="100" w:beforeAutospacing="1" w:after="100" w:afterAutospacing="1"/>
              <w:jc w:val="center"/>
              <w:rPr>
                <w:color w:val="000066"/>
              </w:rPr>
            </w:pPr>
            <w:r w:rsidRPr="00F91484">
              <w:rPr>
                <w:rFonts w:ascii="Arial" w:hAnsi="Arial" w:cs="Arial"/>
                <w:b/>
                <w:bCs/>
                <w:color w:val="000066"/>
              </w:rPr>
              <w:t>Research Rubric</w:t>
            </w:r>
            <w:r w:rsidRPr="00F91484">
              <w:rPr>
                <w:rFonts w:ascii="Arial" w:hAnsi="Arial" w:cs="Arial"/>
                <w:color w:val="000066"/>
              </w:rPr>
              <w:t xml:space="preserve"> </w:t>
            </w:r>
          </w:p>
          <w:tbl>
            <w:tblPr>
              <w:tblW w:w="9165" w:type="dxa"/>
              <w:jc w:val="center"/>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1408"/>
              <w:gridCol w:w="1677"/>
              <w:gridCol w:w="1677"/>
              <w:gridCol w:w="1677"/>
              <w:gridCol w:w="1677"/>
              <w:gridCol w:w="1049"/>
            </w:tblGrid>
            <w:tr w:rsidR="00F91484" w:rsidRPr="00F91484" w:rsidTr="00F91484">
              <w:trPr>
                <w:trHeight w:val="30"/>
                <w:tblCellSpacing w:w="15" w:type="dxa"/>
                <w:jc w:val="center"/>
              </w:trPr>
              <w:tc>
                <w:tcPr>
                  <w:tcW w:w="1305"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rPr>
                      <w:b/>
                      <w:bCs/>
                      <w:color w:val="000066"/>
                      <w:sz w:val="4"/>
                    </w:rPr>
                  </w:pPr>
                </w:p>
              </w:tc>
              <w:tc>
                <w:tcPr>
                  <w:tcW w:w="1575" w:type="dxa"/>
                  <w:tcBorders>
                    <w:top w:val="outset" w:sz="6" w:space="0" w:color="auto"/>
                    <w:left w:val="outset" w:sz="6" w:space="0" w:color="auto"/>
                    <w:bottom w:val="outset" w:sz="6" w:space="0" w:color="auto"/>
                    <w:right w:val="outset" w:sz="6" w:space="0" w:color="auto"/>
                  </w:tcBorders>
                  <w:shd w:val="clear" w:color="auto" w:fill="FF9999"/>
                  <w:hideMark/>
                </w:tcPr>
                <w:p w:rsidR="00F91484" w:rsidRPr="00F91484" w:rsidRDefault="00F91484" w:rsidP="00F91484">
                  <w:pPr>
                    <w:spacing w:before="100" w:beforeAutospacing="1" w:after="100" w:afterAutospacing="1"/>
                    <w:jc w:val="center"/>
                    <w:rPr>
                      <w:b/>
                      <w:bCs/>
                      <w:color w:val="000066"/>
                    </w:rPr>
                  </w:pPr>
                  <w:r w:rsidRPr="00F91484">
                    <w:rPr>
                      <w:rFonts w:ascii="Arial" w:hAnsi="Arial" w:cs="Arial"/>
                      <w:b/>
                      <w:bCs/>
                      <w:color w:val="000066"/>
                    </w:rPr>
                    <w:t>Poor</w:t>
                  </w:r>
                </w:p>
                <w:p w:rsidR="00F91484" w:rsidRPr="00F91484" w:rsidRDefault="00F91484" w:rsidP="00F91484">
                  <w:pPr>
                    <w:spacing w:before="100" w:beforeAutospacing="1" w:after="100" w:afterAutospacing="1" w:line="30" w:lineRule="atLeast"/>
                    <w:jc w:val="center"/>
                    <w:rPr>
                      <w:b/>
                      <w:bCs/>
                      <w:color w:val="000066"/>
                    </w:rPr>
                  </w:pPr>
                  <w:r w:rsidRPr="00F91484">
                    <w:rPr>
                      <w:rFonts w:ascii="Arial" w:hAnsi="Arial" w:cs="Arial"/>
                      <w:b/>
                      <w:bCs/>
                      <w:color w:val="000066"/>
                    </w:rPr>
                    <w:t xml:space="preserve">1 point </w:t>
                  </w:r>
                </w:p>
              </w:tc>
              <w:tc>
                <w:tcPr>
                  <w:tcW w:w="1575" w:type="dxa"/>
                  <w:tcBorders>
                    <w:top w:val="outset" w:sz="6" w:space="0" w:color="auto"/>
                    <w:left w:val="outset" w:sz="6" w:space="0" w:color="auto"/>
                    <w:bottom w:val="outset" w:sz="6" w:space="0" w:color="auto"/>
                    <w:right w:val="outset" w:sz="6" w:space="0" w:color="auto"/>
                  </w:tcBorders>
                  <w:shd w:val="clear" w:color="auto" w:fill="FFCC99"/>
                  <w:hideMark/>
                </w:tcPr>
                <w:p w:rsidR="00F91484" w:rsidRPr="00F91484" w:rsidRDefault="00F91484" w:rsidP="00F91484">
                  <w:pPr>
                    <w:spacing w:before="100" w:beforeAutospacing="1" w:after="100" w:afterAutospacing="1"/>
                    <w:jc w:val="center"/>
                    <w:rPr>
                      <w:b/>
                      <w:bCs/>
                      <w:color w:val="000066"/>
                    </w:rPr>
                  </w:pPr>
                  <w:r w:rsidRPr="00F91484">
                    <w:rPr>
                      <w:rFonts w:ascii="Arial" w:hAnsi="Arial" w:cs="Arial"/>
                      <w:b/>
                      <w:bCs/>
                      <w:color w:val="000066"/>
                    </w:rPr>
                    <w:t>Fair</w:t>
                  </w:r>
                </w:p>
                <w:p w:rsidR="00F91484" w:rsidRPr="00F91484" w:rsidRDefault="00F91484" w:rsidP="00F91484">
                  <w:pPr>
                    <w:spacing w:before="100" w:beforeAutospacing="1" w:after="100" w:afterAutospacing="1" w:line="30" w:lineRule="atLeast"/>
                    <w:jc w:val="center"/>
                    <w:rPr>
                      <w:b/>
                      <w:bCs/>
                      <w:color w:val="000066"/>
                    </w:rPr>
                  </w:pPr>
                  <w:r w:rsidRPr="00F91484">
                    <w:rPr>
                      <w:rFonts w:ascii="Arial" w:hAnsi="Arial" w:cs="Arial"/>
                      <w:b/>
                      <w:bCs/>
                      <w:color w:val="000066"/>
                    </w:rPr>
                    <w:t xml:space="preserve">4 points </w:t>
                  </w:r>
                </w:p>
              </w:tc>
              <w:tc>
                <w:tcPr>
                  <w:tcW w:w="1575" w:type="dxa"/>
                  <w:tcBorders>
                    <w:top w:val="outset" w:sz="6" w:space="0" w:color="auto"/>
                    <w:left w:val="outset" w:sz="6" w:space="0" w:color="auto"/>
                    <w:bottom w:val="outset" w:sz="6" w:space="0" w:color="auto"/>
                    <w:right w:val="outset" w:sz="6" w:space="0" w:color="auto"/>
                  </w:tcBorders>
                  <w:shd w:val="clear" w:color="auto" w:fill="FFFFCC"/>
                  <w:hideMark/>
                </w:tcPr>
                <w:p w:rsidR="00F91484" w:rsidRPr="00F91484" w:rsidRDefault="00F91484" w:rsidP="00F91484">
                  <w:pPr>
                    <w:spacing w:before="100" w:beforeAutospacing="1" w:after="100" w:afterAutospacing="1"/>
                    <w:jc w:val="center"/>
                    <w:rPr>
                      <w:b/>
                      <w:bCs/>
                      <w:color w:val="000066"/>
                    </w:rPr>
                  </w:pPr>
                  <w:r w:rsidRPr="00F91484">
                    <w:rPr>
                      <w:rFonts w:ascii="Arial" w:hAnsi="Arial" w:cs="Arial"/>
                      <w:b/>
                      <w:bCs/>
                      <w:color w:val="000066"/>
                    </w:rPr>
                    <w:t>Good</w:t>
                  </w:r>
                </w:p>
                <w:p w:rsidR="00F91484" w:rsidRPr="00F91484" w:rsidRDefault="00F91484" w:rsidP="00F91484">
                  <w:pPr>
                    <w:spacing w:before="100" w:beforeAutospacing="1" w:after="100" w:afterAutospacing="1" w:line="30" w:lineRule="atLeast"/>
                    <w:jc w:val="center"/>
                    <w:rPr>
                      <w:b/>
                      <w:bCs/>
                      <w:color w:val="000066"/>
                    </w:rPr>
                  </w:pPr>
                  <w:r w:rsidRPr="00F91484">
                    <w:rPr>
                      <w:rFonts w:ascii="Arial" w:hAnsi="Arial" w:cs="Arial"/>
                      <w:b/>
                      <w:bCs/>
                      <w:color w:val="000066"/>
                    </w:rPr>
                    <w:t xml:space="preserve">7 points </w:t>
                  </w:r>
                </w:p>
              </w:tc>
              <w:tc>
                <w:tcPr>
                  <w:tcW w:w="1575" w:type="dxa"/>
                  <w:tcBorders>
                    <w:top w:val="outset" w:sz="6" w:space="0" w:color="auto"/>
                    <w:left w:val="outset" w:sz="6" w:space="0" w:color="auto"/>
                    <w:bottom w:val="outset" w:sz="6" w:space="0" w:color="auto"/>
                    <w:right w:val="outset" w:sz="6" w:space="0" w:color="auto"/>
                  </w:tcBorders>
                  <w:shd w:val="clear" w:color="auto" w:fill="CCFFCC"/>
                  <w:hideMark/>
                </w:tcPr>
                <w:p w:rsidR="00F91484" w:rsidRPr="00F91484" w:rsidRDefault="00F91484" w:rsidP="00F91484">
                  <w:pPr>
                    <w:spacing w:before="100" w:beforeAutospacing="1" w:after="100" w:afterAutospacing="1"/>
                    <w:jc w:val="center"/>
                    <w:rPr>
                      <w:b/>
                      <w:bCs/>
                      <w:color w:val="000066"/>
                    </w:rPr>
                  </w:pPr>
                  <w:r w:rsidRPr="00F91484">
                    <w:rPr>
                      <w:rFonts w:ascii="Arial" w:hAnsi="Arial" w:cs="Arial"/>
                      <w:b/>
                      <w:bCs/>
                      <w:color w:val="000066"/>
                    </w:rPr>
                    <w:t>Excellent</w:t>
                  </w:r>
                </w:p>
                <w:p w:rsidR="00F91484" w:rsidRPr="00F91484" w:rsidRDefault="00F91484" w:rsidP="00F91484">
                  <w:pPr>
                    <w:spacing w:before="100" w:beforeAutospacing="1" w:after="100" w:afterAutospacing="1" w:line="30" w:lineRule="atLeast"/>
                    <w:jc w:val="center"/>
                    <w:rPr>
                      <w:b/>
                      <w:bCs/>
                      <w:color w:val="000066"/>
                    </w:rPr>
                  </w:pPr>
                  <w:r w:rsidRPr="00F91484">
                    <w:rPr>
                      <w:rFonts w:ascii="Arial" w:hAnsi="Arial" w:cs="Arial"/>
                      <w:b/>
                      <w:bCs/>
                      <w:color w:val="000066"/>
                    </w:rPr>
                    <w:t xml:space="preserve">10 points </w:t>
                  </w:r>
                </w:p>
              </w:tc>
              <w:tc>
                <w:tcPr>
                  <w:tcW w:w="960"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before="100" w:beforeAutospacing="1" w:after="100" w:afterAutospacing="1" w:line="30" w:lineRule="atLeast"/>
                    <w:jc w:val="center"/>
                    <w:rPr>
                      <w:b/>
                      <w:bCs/>
                      <w:color w:val="000066"/>
                    </w:rPr>
                  </w:pPr>
                  <w:r w:rsidRPr="00F91484">
                    <w:rPr>
                      <w:rFonts w:ascii="Arial" w:hAnsi="Arial" w:cs="Arial"/>
                      <w:b/>
                      <w:bCs/>
                      <w:color w:val="000066"/>
                    </w:rPr>
                    <w:t>Score</w:t>
                  </w:r>
                </w:p>
              </w:tc>
            </w:tr>
            <w:tr w:rsidR="00F91484" w:rsidRPr="00F91484" w:rsidTr="00F91484">
              <w:trPr>
                <w:trHeight w:val="45"/>
                <w:tblCellSpacing w:w="15" w:type="dxa"/>
                <w:jc w:val="center"/>
              </w:trPr>
              <w:tc>
                <w:tcPr>
                  <w:tcW w:w="1305" w:type="dxa"/>
                  <w:tcBorders>
                    <w:top w:val="outset" w:sz="6" w:space="0" w:color="auto"/>
                    <w:left w:val="outset" w:sz="6" w:space="0" w:color="auto"/>
                    <w:bottom w:val="outset" w:sz="6" w:space="0" w:color="auto"/>
                    <w:right w:val="outset" w:sz="6" w:space="0" w:color="auto"/>
                  </w:tcBorders>
                  <w:shd w:val="clear" w:color="auto" w:fill="CCCCCC"/>
                  <w:hideMark/>
                </w:tcPr>
                <w:p w:rsidR="00F91484" w:rsidRPr="00F91484" w:rsidRDefault="00F91484" w:rsidP="00F91484">
                  <w:pPr>
                    <w:spacing w:before="100" w:beforeAutospacing="1" w:after="100" w:afterAutospacing="1"/>
                    <w:jc w:val="center"/>
                    <w:rPr>
                      <w:color w:val="000066"/>
                    </w:rPr>
                  </w:pPr>
                  <w:r w:rsidRPr="00F91484">
                    <w:rPr>
                      <w:rFonts w:ascii="Arial" w:hAnsi="Arial" w:cs="Arial"/>
                      <w:color w:val="000066"/>
                    </w:rPr>
                    <w:t> </w:t>
                  </w:r>
                </w:p>
                <w:p w:rsidR="00F91484" w:rsidRPr="00F91484" w:rsidRDefault="00F91484" w:rsidP="00F91484">
                  <w:pPr>
                    <w:spacing w:before="100" w:beforeAutospacing="1" w:after="100" w:afterAutospacing="1"/>
                    <w:jc w:val="center"/>
                    <w:rPr>
                      <w:color w:val="000066"/>
                    </w:rPr>
                  </w:pPr>
                  <w:r w:rsidRPr="00F91484">
                    <w:rPr>
                      <w:rFonts w:ascii="Arial" w:hAnsi="Arial" w:cs="Arial"/>
                      <w:color w:val="000066"/>
                    </w:rPr>
                    <w:t>Evidence of Research</w:t>
                  </w:r>
                </w:p>
                <w:p w:rsidR="00F91484" w:rsidRPr="00F91484" w:rsidRDefault="00F91484" w:rsidP="00F91484">
                  <w:pPr>
                    <w:spacing w:before="100" w:beforeAutospacing="1" w:after="100" w:afterAutospacing="1"/>
                    <w:jc w:val="center"/>
                    <w:rPr>
                      <w:color w:val="000066"/>
                    </w:rPr>
                  </w:pPr>
                  <w:r w:rsidRPr="00F91484">
                    <w:rPr>
                      <w:rFonts w:ascii="Arial" w:hAnsi="Arial" w:cs="Arial"/>
                      <w:color w:val="000066"/>
                    </w:rPr>
                    <w:t xml:space="preserve">(10 points) </w:t>
                  </w:r>
                </w:p>
                <w:p w:rsidR="00F91484" w:rsidRPr="00F91484" w:rsidRDefault="00F91484" w:rsidP="00F91484">
                  <w:pPr>
                    <w:spacing w:before="100" w:beforeAutospacing="1" w:after="100" w:afterAutospacing="1" w:line="45" w:lineRule="atLeast"/>
                    <w:jc w:val="center"/>
                    <w:rPr>
                      <w:color w:val="000066"/>
                    </w:rPr>
                  </w:pPr>
                  <w:r w:rsidRPr="00F91484">
                    <w:rPr>
                      <w:rFonts w:ascii="Arial" w:hAnsi="Arial" w:cs="Arial"/>
                      <w:color w:val="000066"/>
                    </w:rPr>
                    <w:t> </w:t>
                  </w:r>
                </w:p>
              </w:tc>
              <w:tc>
                <w:tcPr>
                  <w:tcW w:w="1575"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t xml:space="preserve">Evidence of 0-1 links visited. Directions for links were not followed. </w:t>
                  </w:r>
                </w:p>
              </w:tc>
              <w:tc>
                <w:tcPr>
                  <w:tcW w:w="1575"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t xml:space="preserve">Evidence of 1-2 links visited. Some of the directions for links were followed. </w:t>
                  </w:r>
                </w:p>
              </w:tc>
              <w:tc>
                <w:tcPr>
                  <w:tcW w:w="1575"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t xml:space="preserve">Evidence of 3-4 links visited. Most of the directions for links were followed </w:t>
                  </w:r>
                </w:p>
              </w:tc>
              <w:tc>
                <w:tcPr>
                  <w:tcW w:w="1575"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t>Evidence that all links provided were visited.</w:t>
                  </w:r>
                  <w:r w:rsidRPr="00F91484">
                    <w:rPr>
                      <w:color w:val="000066"/>
                    </w:rPr>
                    <w:t xml:space="preserve"> </w:t>
                  </w:r>
                  <w:r w:rsidRPr="00F91484">
                    <w:rPr>
                      <w:rFonts w:ascii="Arial" w:hAnsi="Arial" w:cs="Arial"/>
                      <w:color w:val="000066"/>
                    </w:rPr>
                    <w:t xml:space="preserve">All of the directions for links were followed. </w:t>
                  </w:r>
                </w:p>
              </w:tc>
              <w:tc>
                <w:tcPr>
                  <w:tcW w:w="960"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jc w:val="center"/>
                    <w:rPr>
                      <w:color w:val="000066"/>
                      <w:sz w:val="4"/>
                    </w:rPr>
                  </w:pPr>
                </w:p>
              </w:tc>
            </w:tr>
            <w:tr w:rsidR="00F91484" w:rsidRPr="00F91484" w:rsidTr="00F91484">
              <w:trPr>
                <w:trHeight w:val="45"/>
                <w:tblCellSpacing w:w="15" w:type="dxa"/>
                <w:jc w:val="center"/>
              </w:trPr>
              <w:tc>
                <w:tcPr>
                  <w:tcW w:w="1305" w:type="dxa"/>
                  <w:tcBorders>
                    <w:top w:val="outset" w:sz="6" w:space="0" w:color="auto"/>
                    <w:left w:val="outset" w:sz="6" w:space="0" w:color="auto"/>
                    <w:bottom w:val="outset" w:sz="6" w:space="0" w:color="auto"/>
                    <w:right w:val="outset" w:sz="6" w:space="0" w:color="auto"/>
                  </w:tcBorders>
                  <w:shd w:val="clear" w:color="auto" w:fill="CCCCCC"/>
                  <w:hideMark/>
                </w:tcPr>
                <w:p w:rsidR="00F91484" w:rsidRPr="00F91484" w:rsidRDefault="00F91484" w:rsidP="00F91484">
                  <w:pPr>
                    <w:spacing w:before="100" w:beforeAutospacing="1" w:after="100" w:afterAutospacing="1"/>
                    <w:jc w:val="center"/>
                    <w:rPr>
                      <w:color w:val="000066"/>
                    </w:rPr>
                  </w:pPr>
                  <w:r w:rsidRPr="00F91484">
                    <w:rPr>
                      <w:rFonts w:ascii="Arial" w:hAnsi="Arial" w:cs="Arial"/>
                      <w:color w:val="000066"/>
                    </w:rPr>
                    <w:t> </w:t>
                  </w:r>
                </w:p>
                <w:p w:rsidR="00F91484" w:rsidRPr="00F91484" w:rsidRDefault="00F91484" w:rsidP="00F91484">
                  <w:pPr>
                    <w:spacing w:before="100" w:beforeAutospacing="1" w:after="100" w:afterAutospacing="1"/>
                    <w:jc w:val="center"/>
                    <w:rPr>
                      <w:color w:val="000066"/>
                    </w:rPr>
                  </w:pPr>
                  <w:r w:rsidRPr="00F91484">
                    <w:rPr>
                      <w:rFonts w:ascii="Arial" w:hAnsi="Arial" w:cs="Arial"/>
                      <w:color w:val="000066"/>
                    </w:rPr>
                    <w:t xml:space="preserve">Historical Accuracy of Answers </w:t>
                  </w:r>
                </w:p>
                <w:p w:rsidR="00F91484" w:rsidRPr="00F91484" w:rsidRDefault="00F91484" w:rsidP="00F91484">
                  <w:pPr>
                    <w:spacing w:before="100" w:beforeAutospacing="1" w:after="100" w:afterAutospacing="1"/>
                    <w:jc w:val="center"/>
                    <w:rPr>
                      <w:color w:val="000066"/>
                    </w:rPr>
                  </w:pPr>
                  <w:r w:rsidRPr="00F91484">
                    <w:rPr>
                      <w:rFonts w:ascii="Arial" w:hAnsi="Arial" w:cs="Arial"/>
                      <w:color w:val="000066"/>
                    </w:rPr>
                    <w:t xml:space="preserve">(10 points) </w:t>
                  </w:r>
                </w:p>
                <w:p w:rsidR="00F91484" w:rsidRPr="00F91484" w:rsidRDefault="00F91484" w:rsidP="00F91484">
                  <w:pPr>
                    <w:spacing w:before="100" w:beforeAutospacing="1" w:after="100" w:afterAutospacing="1"/>
                    <w:jc w:val="center"/>
                    <w:rPr>
                      <w:color w:val="000066"/>
                    </w:rPr>
                  </w:pPr>
                  <w:r w:rsidRPr="00F91484">
                    <w:rPr>
                      <w:rFonts w:ascii="Arial" w:hAnsi="Arial" w:cs="Arial"/>
                      <w:color w:val="000066"/>
                    </w:rPr>
                    <w:t> </w:t>
                  </w:r>
                </w:p>
                <w:p w:rsidR="00F91484" w:rsidRPr="00F91484" w:rsidRDefault="00F91484" w:rsidP="00F91484">
                  <w:pPr>
                    <w:spacing w:before="100" w:beforeAutospacing="1" w:after="100" w:afterAutospacing="1" w:line="45" w:lineRule="atLeast"/>
                    <w:jc w:val="center"/>
                    <w:rPr>
                      <w:color w:val="000066"/>
                    </w:rPr>
                  </w:pPr>
                  <w:r w:rsidRPr="00F91484">
                    <w:rPr>
                      <w:rFonts w:ascii="Arial" w:hAnsi="Arial" w:cs="Arial"/>
                      <w:color w:val="000066"/>
                    </w:rPr>
                    <w:t> </w:t>
                  </w:r>
                </w:p>
              </w:tc>
              <w:tc>
                <w:tcPr>
                  <w:tcW w:w="1575"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t xml:space="preserve">2-3 historical inaccuracies. No evidence of understanding the historical event. </w:t>
                  </w:r>
                </w:p>
              </w:tc>
              <w:tc>
                <w:tcPr>
                  <w:tcW w:w="1575"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t xml:space="preserve">0-1 historical inaccuracies. Limited evidence of understanding the historical event. </w:t>
                  </w:r>
                </w:p>
              </w:tc>
              <w:tc>
                <w:tcPr>
                  <w:tcW w:w="1575"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t xml:space="preserve">No historical inaccuracies. Some evidence of understanding the historical event. </w:t>
                  </w:r>
                </w:p>
              </w:tc>
              <w:tc>
                <w:tcPr>
                  <w:tcW w:w="1575"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t>No historical inaccuracies. Thorough evidence of understanding the historical event.</w:t>
                  </w:r>
                  <w:r w:rsidRPr="00F91484">
                    <w:rPr>
                      <w:color w:val="000066"/>
                    </w:rPr>
                    <w:t xml:space="preserve"> </w:t>
                  </w:r>
                </w:p>
              </w:tc>
              <w:tc>
                <w:tcPr>
                  <w:tcW w:w="960"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jc w:val="center"/>
                    <w:rPr>
                      <w:color w:val="000066"/>
                      <w:sz w:val="4"/>
                    </w:rPr>
                  </w:pPr>
                </w:p>
              </w:tc>
            </w:tr>
            <w:tr w:rsidR="00F91484" w:rsidRPr="00F91484" w:rsidTr="00F91484">
              <w:trPr>
                <w:trHeight w:val="45"/>
                <w:tblCellSpacing w:w="15" w:type="dxa"/>
                <w:jc w:val="center"/>
              </w:trPr>
              <w:tc>
                <w:tcPr>
                  <w:tcW w:w="1305" w:type="dxa"/>
                  <w:tcBorders>
                    <w:top w:val="outset" w:sz="6" w:space="0" w:color="auto"/>
                    <w:left w:val="outset" w:sz="6" w:space="0" w:color="auto"/>
                    <w:bottom w:val="outset" w:sz="6" w:space="0" w:color="auto"/>
                    <w:right w:val="outset" w:sz="6" w:space="0" w:color="auto"/>
                  </w:tcBorders>
                  <w:shd w:val="clear" w:color="auto" w:fill="CCCCCC"/>
                  <w:hideMark/>
                </w:tcPr>
                <w:p w:rsidR="00F91484" w:rsidRPr="00F91484" w:rsidRDefault="00F91484" w:rsidP="00F91484">
                  <w:pPr>
                    <w:spacing w:before="100" w:beforeAutospacing="1" w:after="100" w:afterAutospacing="1"/>
                    <w:jc w:val="center"/>
                    <w:rPr>
                      <w:color w:val="000066"/>
                    </w:rPr>
                  </w:pPr>
                  <w:r w:rsidRPr="00F91484">
                    <w:rPr>
                      <w:rFonts w:ascii="Arial" w:hAnsi="Arial" w:cs="Arial"/>
                      <w:color w:val="000066"/>
                    </w:rPr>
                    <w:t> </w:t>
                  </w:r>
                </w:p>
                <w:p w:rsidR="00F91484" w:rsidRPr="00F91484" w:rsidRDefault="00F91484" w:rsidP="00F91484">
                  <w:pPr>
                    <w:spacing w:before="100" w:beforeAutospacing="1" w:after="100" w:afterAutospacing="1"/>
                    <w:jc w:val="center"/>
                    <w:rPr>
                      <w:color w:val="000066"/>
                    </w:rPr>
                  </w:pPr>
                  <w:r w:rsidRPr="00F91484">
                    <w:rPr>
                      <w:rFonts w:ascii="Arial" w:hAnsi="Arial" w:cs="Arial"/>
                      <w:color w:val="000066"/>
                    </w:rPr>
                    <w:t xml:space="preserve">Quality of Answers </w:t>
                  </w:r>
                </w:p>
                <w:p w:rsidR="00F91484" w:rsidRPr="00F91484" w:rsidRDefault="00F91484" w:rsidP="00F91484">
                  <w:pPr>
                    <w:spacing w:before="100" w:beforeAutospacing="1" w:after="100" w:afterAutospacing="1"/>
                    <w:jc w:val="center"/>
                    <w:rPr>
                      <w:color w:val="000066"/>
                    </w:rPr>
                  </w:pPr>
                  <w:r w:rsidRPr="00F91484">
                    <w:rPr>
                      <w:rFonts w:ascii="Arial" w:hAnsi="Arial" w:cs="Arial"/>
                      <w:color w:val="000066"/>
                    </w:rPr>
                    <w:t xml:space="preserve">(10 points) </w:t>
                  </w:r>
                </w:p>
                <w:p w:rsidR="00F91484" w:rsidRPr="00F91484" w:rsidRDefault="00F91484" w:rsidP="00F91484">
                  <w:pPr>
                    <w:spacing w:before="100" w:beforeAutospacing="1" w:after="100" w:afterAutospacing="1"/>
                    <w:jc w:val="center"/>
                    <w:rPr>
                      <w:color w:val="000066"/>
                    </w:rPr>
                  </w:pPr>
                  <w:r w:rsidRPr="00F91484">
                    <w:rPr>
                      <w:rFonts w:ascii="Arial" w:hAnsi="Arial" w:cs="Arial"/>
                      <w:color w:val="000066"/>
                    </w:rPr>
                    <w:t> </w:t>
                  </w:r>
                </w:p>
                <w:p w:rsidR="00F91484" w:rsidRPr="00F91484" w:rsidRDefault="00F91484" w:rsidP="00F91484">
                  <w:pPr>
                    <w:spacing w:before="100" w:beforeAutospacing="1" w:after="100" w:afterAutospacing="1" w:line="45" w:lineRule="atLeast"/>
                    <w:jc w:val="center"/>
                    <w:rPr>
                      <w:color w:val="000066"/>
                    </w:rPr>
                  </w:pPr>
                  <w:r w:rsidRPr="00F91484">
                    <w:rPr>
                      <w:rFonts w:ascii="Arial" w:hAnsi="Arial" w:cs="Arial"/>
                      <w:color w:val="000066"/>
                    </w:rPr>
                    <w:t> </w:t>
                  </w:r>
                </w:p>
              </w:tc>
              <w:tc>
                <w:tcPr>
                  <w:tcW w:w="1575"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t xml:space="preserve">Poor analysis and interpretations of historical event not supported by research. </w:t>
                  </w:r>
                </w:p>
              </w:tc>
              <w:tc>
                <w:tcPr>
                  <w:tcW w:w="1575"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t xml:space="preserve">Partial analysis and interpretations of historical events insufficiently supported by research. </w:t>
                  </w:r>
                </w:p>
              </w:tc>
              <w:tc>
                <w:tcPr>
                  <w:tcW w:w="1575"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t>Sufficient analysis, but lacks evidence of higher level thinking. Interpretations of historical events supported by research.</w:t>
                  </w:r>
                  <w:r w:rsidRPr="00F91484">
                    <w:rPr>
                      <w:color w:val="000066"/>
                    </w:rPr>
                    <w:t xml:space="preserve"> </w:t>
                  </w:r>
                </w:p>
              </w:tc>
              <w:tc>
                <w:tcPr>
                  <w:tcW w:w="1575"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t xml:space="preserve">Exceptional analysis and evidence of higher level thinking. Interpretations of historical </w:t>
                  </w:r>
                  <w:proofErr w:type="spellStart"/>
                  <w:r w:rsidRPr="00F91484">
                    <w:rPr>
                      <w:rFonts w:ascii="Arial" w:hAnsi="Arial" w:cs="Arial"/>
                      <w:color w:val="000066"/>
                    </w:rPr>
                    <w:t>evidents</w:t>
                  </w:r>
                  <w:proofErr w:type="spellEnd"/>
                  <w:r w:rsidRPr="00F91484">
                    <w:rPr>
                      <w:rFonts w:ascii="Arial" w:hAnsi="Arial" w:cs="Arial"/>
                      <w:color w:val="000066"/>
                    </w:rPr>
                    <w:t xml:space="preserve"> supported by research. </w:t>
                  </w:r>
                </w:p>
              </w:tc>
              <w:tc>
                <w:tcPr>
                  <w:tcW w:w="960"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jc w:val="center"/>
                    <w:rPr>
                      <w:color w:val="000066"/>
                      <w:sz w:val="4"/>
                    </w:rPr>
                  </w:pPr>
                </w:p>
              </w:tc>
            </w:tr>
          </w:tbl>
          <w:p w:rsidR="00F91484" w:rsidRPr="00F91484" w:rsidRDefault="00F91484" w:rsidP="00F91484">
            <w:pPr>
              <w:spacing w:before="100" w:beforeAutospacing="1" w:after="100" w:afterAutospacing="1"/>
              <w:jc w:val="center"/>
              <w:rPr>
                <w:color w:val="000066"/>
              </w:rPr>
            </w:pPr>
            <w:r w:rsidRPr="00F91484">
              <w:rPr>
                <w:color w:val="000066"/>
              </w:rPr>
              <w:br/>
            </w:r>
            <w:r w:rsidRPr="00F91484">
              <w:rPr>
                <w:rFonts w:ascii="Arial" w:hAnsi="Arial" w:cs="Arial"/>
                <w:b/>
                <w:bCs/>
                <w:color w:val="000066"/>
              </w:rPr>
              <w:t>Prevention Proposal Rubric</w:t>
            </w:r>
          </w:p>
          <w:tbl>
            <w:tblPr>
              <w:tblW w:w="9150" w:type="dxa"/>
              <w:jc w:val="center"/>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1426"/>
              <w:gridCol w:w="1567"/>
              <w:gridCol w:w="1598"/>
              <w:gridCol w:w="1598"/>
              <w:gridCol w:w="1661"/>
              <w:gridCol w:w="1300"/>
            </w:tblGrid>
            <w:tr w:rsidR="00F91484" w:rsidRPr="00F91484" w:rsidTr="00F91484">
              <w:trPr>
                <w:trHeight w:val="30"/>
                <w:tblCellSpacing w:w="15" w:type="dxa"/>
                <w:jc w:val="center"/>
              </w:trPr>
              <w:tc>
                <w:tcPr>
                  <w:tcW w:w="1320"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rPr>
                      <w:b/>
                      <w:bCs/>
                      <w:color w:val="000066"/>
                      <w:sz w:val="4"/>
                    </w:rPr>
                  </w:pPr>
                </w:p>
              </w:tc>
              <w:tc>
                <w:tcPr>
                  <w:tcW w:w="1470" w:type="dxa"/>
                  <w:tcBorders>
                    <w:top w:val="outset" w:sz="6" w:space="0" w:color="auto"/>
                    <w:left w:val="outset" w:sz="6" w:space="0" w:color="auto"/>
                    <w:bottom w:val="outset" w:sz="6" w:space="0" w:color="auto"/>
                    <w:right w:val="outset" w:sz="6" w:space="0" w:color="auto"/>
                  </w:tcBorders>
                  <w:shd w:val="clear" w:color="auto" w:fill="FF9999"/>
                  <w:hideMark/>
                </w:tcPr>
                <w:p w:rsidR="00F91484" w:rsidRPr="00F91484" w:rsidRDefault="00F91484" w:rsidP="00F91484">
                  <w:pPr>
                    <w:spacing w:before="100" w:beforeAutospacing="1" w:after="100" w:afterAutospacing="1"/>
                    <w:jc w:val="center"/>
                    <w:rPr>
                      <w:b/>
                      <w:bCs/>
                      <w:color w:val="000066"/>
                    </w:rPr>
                  </w:pPr>
                  <w:r w:rsidRPr="00F91484">
                    <w:rPr>
                      <w:rFonts w:ascii="Arial" w:hAnsi="Arial" w:cs="Arial"/>
                      <w:b/>
                      <w:bCs/>
                      <w:color w:val="000066"/>
                    </w:rPr>
                    <w:t>Poor</w:t>
                  </w:r>
                </w:p>
                <w:p w:rsidR="00F91484" w:rsidRPr="00F91484" w:rsidRDefault="00F91484" w:rsidP="00F91484">
                  <w:pPr>
                    <w:spacing w:before="100" w:beforeAutospacing="1" w:after="100" w:afterAutospacing="1" w:line="30" w:lineRule="atLeast"/>
                    <w:jc w:val="center"/>
                    <w:rPr>
                      <w:b/>
                      <w:bCs/>
                      <w:color w:val="000066"/>
                    </w:rPr>
                  </w:pPr>
                  <w:r w:rsidRPr="00F91484">
                    <w:rPr>
                      <w:rFonts w:ascii="Arial" w:hAnsi="Arial" w:cs="Arial"/>
                      <w:b/>
                      <w:bCs/>
                      <w:color w:val="000066"/>
                    </w:rPr>
                    <w:t xml:space="preserve">1 point </w:t>
                  </w:r>
                </w:p>
              </w:tc>
              <w:tc>
                <w:tcPr>
                  <w:tcW w:w="1500" w:type="dxa"/>
                  <w:tcBorders>
                    <w:top w:val="outset" w:sz="6" w:space="0" w:color="auto"/>
                    <w:left w:val="outset" w:sz="6" w:space="0" w:color="auto"/>
                    <w:bottom w:val="outset" w:sz="6" w:space="0" w:color="auto"/>
                    <w:right w:val="outset" w:sz="6" w:space="0" w:color="auto"/>
                  </w:tcBorders>
                  <w:shd w:val="clear" w:color="auto" w:fill="FFCC99"/>
                  <w:hideMark/>
                </w:tcPr>
                <w:p w:rsidR="00F91484" w:rsidRPr="00F91484" w:rsidRDefault="00F91484" w:rsidP="00F91484">
                  <w:pPr>
                    <w:spacing w:before="100" w:beforeAutospacing="1" w:after="100" w:afterAutospacing="1"/>
                    <w:jc w:val="center"/>
                    <w:rPr>
                      <w:b/>
                      <w:bCs/>
                      <w:color w:val="000066"/>
                    </w:rPr>
                  </w:pPr>
                  <w:r w:rsidRPr="00F91484">
                    <w:rPr>
                      <w:rFonts w:ascii="Arial" w:hAnsi="Arial" w:cs="Arial"/>
                      <w:b/>
                      <w:bCs/>
                      <w:color w:val="000066"/>
                    </w:rPr>
                    <w:t>Fair</w:t>
                  </w:r>
                </w:p>
                <w:p w:rsidR="00F91484" w:rsidRPr="00F91484" w:rsidRDefault="00F91484" w:rsidP="00F91484">
                  <w:pPr>
                    <w:spacing w:before="100" w:beforeAutospacing="1" w:after="100" w:afterAutospacing="1" w:line="30" w:lineRule="atLeast"/>
                    <w:jc w:val="center"/>
                    <w:rPr>
                      <w:b/>
                      <w:bCs/>
                      <w:color w:val="000066"/>
                    </w:rPr>
                  </w:pPr>
                  <w:r w:rsidRPr="00F91484">
                    <w:rPr>
                      <w:rFonts w:ascii="Arial" w:hAnsi="Arial" w:cs="Arial"/>
                      <w:b/>
                      <w:bCs/>
                      <w:color w:val="000066"/>
                    </w:rPr>
                    <w:t xml:space="preserve">3 points </w:t>
                  </w:r>
                </w:p>
              </w:tc>
              <w:tc>
                <w:tcPr>
                  <w:tcW w:w="1500" w:type="dxa"/>
                  <w:tcBorders>
                    <w:top w:val="outset" w:sz="6" w:space="0" w:color="auto"/>
                    <w:left w:val="outset" w:sz="6" w:space="0" w:color="auto"/>
                    <w:bottom w:val="outset" w:sz="6" w:space="0" w:color="auto"/>
                    <w:right w:val="outset" w:sz="6" w:space="0" w:color="auto"/>
                  </w:tcBorders>
                  <w:shd w:val="clear" w:color="auto" w:fill="FFFFCC"/>
                  <w:hideMark/>
                </w:tcPr>
                <w:p w:rsidR="00F91484" w:rsidRPr="00F91484" w:rsidRDefault="00F91484" w:rsidP="00F91484">
                  <w:pPr>
                    <w:spacing w:before="100" w:beforeAutospacing="1" w:after="100" w:afterAutospacing="1"/>
                    <w:jc w:val="center"/>
                    <w:rPr>
                      <w:b/>
                      <w:bCs/>
                      <w:color w:val="000066"/>
                    </w:rPr>
                  </w:pPr>
                  <w:r w:rsidRPr="00F91484">
                    <w:rPr>
                      <w:rFonts w:ascii="Arial" w:hAnsi="Arial" w:cs="Arial"/>
                      <w:b/>
                      <w:bCs/>
                      <w:color w:val="000066"/>
                    </w:rPr>
                    <w:t>Good</w:t>
                  </w:r>
                </w:p>
                <w:p w:rsidR="00F91484" w:rsidRPr="00F91484" w:rsidRDefault="00F91484" w:rsidP="00F91484">
                  <w:pPr>
                    <w:spacing w:before="100" w:beforeAutospacing="1" w:after="100" w:afterAutospacing="1" w:line="30" w:lineRule="atLeast"/>
                    <w:jc w:val="center"/>
                    <w:rPr>
                      <w:b/>
                      <w:bCs/>
                      <w:color w:val="000066"/>
                    </w:rPr>
                  </w:pPr>
                  <w:r w:rsidRPr="00F91484">
                    <w:rPr>
                      <w:rFonts w:ascii="Arial" w:hAnsi="Arial" w:cs="Arial"/>
                      <w:b/>
                      <w:bCs/>
                      <w:color w:val="000066"/>
                    </w:rPr>
                    <w:t xml:space="preserve">5 points </w:t>
                  </w:r>
                </w:p>
              </w:tc>
              <w:tc>
                <w:tcPr>
                  <w:tcW w:w="1560" w:type="dxa"/>
                  <w:tcBorders>
                    <w:top w:val="outset" w:sz="6" w:space="0" w:color="auto"/>
                    <w:left w:val="outset" w:sz="6" w:space="0" w:color="auto"/>
                    <w:bottom w:val="outset" w:sz="6" w:space="0" w:color="auto"/>
                    <w:right w:val="outset" w:sz="6" w:space="0" w:color="auto"/>
                  </w:tcBorders>
                  <w:shd w:val="clear" w:color="auto" w:fill="CCFFCC"/>
                  <w:hideMark/>
                </w:tcPr>
                <w:p w:rsidR="00F91484" w:rsidRPr="00F91484" w:rsidRDefault="00F91484" w:rsidP="00F91484">
                  <w:pPr>
                    <w:spacing w:before="100" w:beforeAutospacing="1" w:after="100" w:afterAutospacing="1"/>
                    <w:jc w:val="center"/>
                    <w:rPr>
                      <w:b/>
                      <w:bCs/>
                      <w:color w:val="000066"/>
                    </w:rPr>
                  </w:pPr>
                  <w:r w:rsidRPr="00F91484">
                    <w:rPr>
                      <w:rFonts w:ascii="Arial" w:hAnsi="Arial" w:cs="Arial"/>
                      <w:b/>
                      <w:bCs/>
                      <w:color w:val="000066"/>
                    </w:rPr>
                    <w:t>Excellent</w:t>
                  </w:r>
                </w:p>
                <w:p w:rsidR="00F91484" w:rsidRPr="00F91484" w:rsidRDefault="00F91484" w:rsidP="00F91484">
                  <w:pPr>
                    <w:spacing w:before="100" w:beforeAutospacing="1" w:after="100" w:afterAutospacing="1" w:line="30" w:lineRule="atLeast"/>
                    <w:jc w:val="center"/>
                    <w:rPr>
                      <w:b/>
                      <w:bCs/>
                      <w:color w:val="000066"/>
                    </w:rPr>
                  </w:pPr>
                  <w:r w:rsidRPr="00F91484">
                    <w:rPr>
                      <w:rFonts w:ascii="Arial" w:hAnsi="Arial" w:cs="Arial"/>
                      <w:b/>
                      <w:bCs/>
                      <w:color w:val="000066"/>
                    </w:rPr>
                    <w:t xml:space="preserve">7 points </w:t>
                  </w:r>
                </w:p>
              </w:tc>
              <w:tc>
                <w:tcPr>
                  <w:tcW w:w="1200"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before="100" w:beforeAutospacing="1" w:after="100" w:afterAutospacing="1" w:line="30" w:lineRule="atLeast"/>
                    <w:jc w:val="center"/>
                    <w:rPr>
                      <w:b/>
                      <w:bCs/>
                      <w:color w:val="000066"/>
                    </w:rPr>
                  </w:pPr>
                  <w:r w:rsidRPr="00F91484">
                    <w:rPr>
                      <w:rFonts w:ascii="Arial" w:hAnsi="Arial" w:cs="Arial"/>
                      <w:b/>
                      <w:bCs/>
                      <w:color w:val="000066"/>
                    </w:rPr>
                    <w:t>Score</w:t>
                  </w:r>
                </w:p>
              </w:tc>
            </w:tr>
            <w:tr w:rsidR="00F91484" w:rsidRPr="00F91484" w:rsidTr="00F91484">
              <w:trPr>
                <w:trHeight w:val="45"/>
                <w:tblCellSpacing w:w="15" w:type="dxa"/>
                <w:jc w:val="center"/>
              </w:trPr>
              <w:tc>
                <w:tcPr>
                  <w:tcW w:w="1320" w:type="dxa"/>
                  <w:tcBorders>
                    <w:top w:val="outset" w:sz="6" w:space="0" w:color="auto"/>
                    <w:left w:val="outset" w:sz="6" w:space="0" w:color="auto"/>
                    <w:bottom w:val="outset" w:sz="6" w:space="0" w:color="auto"/>
                    <w:right w:val="outset" w:sz="6" w:space="0" w:color="auto"/>
                  </w:tcBorders>
                  <w:shd w:val="clear" w:color="auto" w:fill="CCCCCC"/>
                  <w:hideMark/>
                </w:tcPr>
                <w:p w:rsidR="00F91484" w:rsidRPr="00F91484" w:rsidRDefault="00F91484" w:rsidP="00F91484">
                  <w:pPr>
                    <w:spacing w:before="100" w:beforeAutospacing="1" w:after="100" w:afterAutospacing="1"/>
                    <w:jc w:val="center"/>
                    <w:rPr>
                      <w:color w:val="000066"/>
                    </w:rPr>
                  </w:pPr>
                  <w:r w:rsidRPr="00F91484">
                    <w:rPr>
                      <w:rFonts w:ascii="Arial" w:hAnsi="Arial" w:cs="Arial"/>
                      <w:color w:val="000066"/>
                    </w:rPr>
                    <w:t> </w:t>
                  </w:r>
                </w:p>
                <w:p w:rsidR="00F91484" w:rsidRPr="00F91484" w:rsidRDefault="00F91484" w:rsidP="00F91484">
                  <w:pPr>
                    <w:spacing w:before="100" w:beforeAutospacing="1" w:after="100" w:afterAutospacing="1"/>
                    <w:jc w:val="center"/>
                    <w:rPr>
                      <w:color w:val="000066"/>
                    </w:rPr>
                  </w:pPr>
                  <w:r w:rsidRPr="00F91484">
                    <w:rPr>
                      <w:rFonts w:ascii="Arial" w:hAnsi="Arial" w:cs="Arial"/>
                      <w:color w:val="000066"/>
                    </w:rPr>
                    <w:t> Process of prevention proposal</w:t>
                  </w:r>
                </w:p>
                <w:p w:rsidR="00F91484" w:rsidRPr="00F91484" w:rsidRDefault="00F91484" w:rsidP="00F91484">
                  <w:pPr>
                    <w:spacing w:before="100" w:beforeAutospacing="1" w:after="100" w:afterAutospacing="1" w:line="45" w:lineRule="atLeast"/>
                    <w:jc w:val="center"/>
                    <w:rPr>
                      <w:color w:val="000066"/>
                    </w:rPr>
                  </w:pPr>
                  <w:r w:rsidRPr="00F91484">
                    <w:rPr>
                      <w:rFonts w:ascii="Arial" w:hAnsi="Arial" w:cs="Arial"/>
                      <w:color w:val="000066"/>
                    </w:rPr>
                    <w:t xml:space="preserve">(7 points) </w:t>
                  </w:r>
                </w:p>
              </w:tc>
              <w:tc>
                <w:tcPr>
                  <w:tcW w:w="1470"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t xml:space="preserve">Process not explained. </w:t>
                  </w:r>
                  <w:proofErr w:type="spellStart"/>
                  <w:r w:rsidRPr="00F91484">
                    <w:rPr>
                      <w:rFonts w:ascii="Arial" w:hAnsi="Arial" w:cs="Arial"/>
                      <w:color w:val="000066"/>
                    </w:rPr>
                    <w:t>Porposal</w:t>
                  </w:r>
                  <w:proofErr w:type="spellEnd"/>
                  <w:r w:rsidRPr="00F91484">
                    <w:rPr>
                      <w:rFonts w:ascii="Arial" w:hAnsi="Arial" w:cs="Arial"/>
                      <w:color w:val="000066"/>
                    </w:rPr>
                    <w:t xml:space="preserve"> not feasible. Illogical sequence and insufficient amount of steps. </w:t>
                  </w:r>
                </w:p>
              </w:tc>
              <w:tc>
                <w:tcPr>
                  <w:tcW w:w="1500"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t xml:space="preserve">Process explained, but most parts unclear. </w:t>
                  </w:r>
                  <w:proofErr w:type="spellStart"/>
                  <w:r w:rsidRPr="00F91484">
                    <w:rPr>
                      <w:rFonts w:ascii="Arial" w:hAnsi="Arial" w:cs="Arial"/>
                      <w:color w:val="000066"/>
                    </w:rPr>
                    <w:t>Proposla</w:t>
                  </w:r>
                  <w:proofErr w:type="spellEnd"/>
                  <w:r w:rsidRPr="00F91484">
                    <w:rPr>
                      <w:rFonts w:ascii="Arial" w:hAnsi="Arial" w:cs="Arial"/>
                      <w:color w:val="000066"/>
                    </w:rPr>
                    <w:t xml:space="preserve"> may not be feasible. Illogical sequence of steps. </w:t>
                  </w:r>
                </w:p>
              </w:tc>
              <w:tc>
                <w:tcPr>
                  <w:tcW w:w="1500"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t xml:space="preserve">Process explained, but some parts unclear. </w:t>
                  </w:r>
                  <w:proofErr w:type="spellStart"/>
                  <w:r w:rsidRPr="00F91484">
                    <w:rPr>
                      <w:rFonts w:ascii="Arial" w:hAnsi="Arial" w:cs="Arial"/>
                      <w:color w:val="000066"/>
                    </w:rPr>
                    <w:t>Porposal</w:t>
                  </w:r>
                  <w:proofErr w:type="spellEnd"/>
                  <w:r w:rsidRPr="00F91484">
                    <w:rPr>
                      <w:rFonts w:ascii="Arial" w:hAnsi="Arial" w:cs="Arial"/>
                      <w:color w:val="000066"/>
                    </w:rPr>
                    <w:t xml:space="preserve"> is feasible. Steps are logical but lack depth. </w:t>
                  </w:r>
                </w:p>
              </w:tc>
              <w:tc>
                <w:tcPr>
                  <w:tcW w:w="1560"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t>Process thoroughly explained. Proposal is feasible. Logical sequence of steps.</w:t>
                  </w:r>
                  <w:r w:rsidRPr="00F91484">
                    <w:rPr>
                      <w:color w:val="000066"/>
                    </w:rPr>
                    <w:t xml:space="preserve"> </w:t>
                  </w:r>
                </w:p>
              </w:tc>
              <w:tc>
                <w:tcPr>
                  <w:tcW w:w="1200"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jc w:val="center"/>
                    <w:rPr>
                      <w:color w:val="000066"/>
                      <w:sz w:val="4"/>
                    </w:rPr>
                  </w:pPr>
                </w:p>
              </w:tc>
            </w:tr>
            <w:tr w:rsidR="00F91484" w:rsidRPr="00F91484" w:rsidTr="00F91484">
              <w:trPr>
                <w:trHeight w:val="45"/>
                <w:tblCellSpacing w:w="15" w:type="dxa"/>
                <w:jc w:val="center"/>
              </w:trPr>
              <w:tc>
                <w:tcPr>
                  <w:tcW w:w="1320" w:type="dxa"/>
                  <w:tcBorders>
                    <w:top w:val="outset" w:sz="6" w:space="0" w:color="auto"/>
                    <w:left w:val="outset" w:sz="6" w:space="0" w:color="auto"/>
                    <w:bottom w:val="outset" w:sz="6" w:space="0" w:color="auto"/>
                    <w:right w:val="outset" w:sz="6" w:space="0" w:color="auto"/>
                  </w:tcBorders>
                  <w:shd w:val="clear" w:color="auto" w:fill="CCCCCC"/>
                  <w:hideMark/>
                </w:tcPr>
                <w:p w:rsidR="00F91484" w:rsidRPr="00F91484" w:rsidRDefault="00F91484" w:rsidP="00F91484">
                  <w:pPr>
                    <w:spacing w:before="100" w:beforeAutospacing="1" w:after="100" w:afterAutospacing="1"/>
                    <w:jc w:val="center"/>
                    <w:rPr>
                      <w:color w:val="000066"/>
                    </w:rPr>
                  </w:pPr>
                  <w:r w:rsidRPr="00F91484">
                    <w:rPr>
                      <w:rFonts w:ascii="Arial" w:hAnsi="Arial" w:cs="Arial"/>
                      <w:color w:val="000066"/>
                    </w:rPr>
                    <w:t> </w:t>
                  </w:r>
                </w:p>
                <w:p w:rsidR="00F91484" w:rsidRPr="00F91484" w:rsidRDefault="00F91484" w:rsidP="00F91484">
                  <w:pPr>
                    <w:spacing w:before="100" w:beforeAutospacing="1" w:after="100" w:afterAutospacing="1"/>
                    <w:jc w:val="center"/>
                    <w:rPr>
                      <w:color w:val="000066"/>
                    </w:rPr>
                  </w:pPr>
                  <w:proofErr w:type="spellStart"/>
                  <w:r w:rsidRPr="00F91484">
                    <w:rPr>
                      <w:rFonts w:ascii="Arial" w:hAnsi="Arial" w:cs="Arial"/>
                      <w:color w:val="000066"/>
                    </w:rPr>
                    <w:t>Justificaiton</w:t>
                  </w:r>
                  <w:proofErr w:type="spellEnd"/>
                  <w:r w:rsidRPr="00F91484">
                    <w:rPr>
                      <w:rFonts w:ascii="Arial" w:hAnsi="Arial" w:cs="Arial"/>
                      <w:color w:val="000066"/>
                    </w:rPr>
                    <w:t xml:space="preserve"> of prevention proposal </w:t>
                  </w:r>
                </w:p>
                <w:p w:rsidR="00F91484" w:rsidRPr="00F91484" w:rsidRDefault="00F91484" w:rsidP="00F91484">
                  <w:pPr>
                    <w:spacing w:before="100" w:beforeAutospacing="1" w:after="100" w:afterAutospacing="1"/>
                    <w:jc w:val="center"/>
                    <w:rPr>
                      <w:color w:val="000066"/>
                    </w:rPr>
                  </w:pPr>
                  <w:r w:rsidRPr="00F91484">
                    <w:rPr>
                      <w:rFonts w:ascii="Arial" w:hAnsi="Arial" w:cs="Arial"/>
                      <w:color w:val="000066"/>
                    </w:rPr>
                    <w:t xml:space="preserve">(7 points) </w:t>
                  </w:r>
                </w:p>
                <w:p w:rsidR="00F91484" w:rsidRPr="00F91484" w:rsidRDefault="00F91484" w:rsidP="00F91484">
                  <w:pPr>
                    <w:spacing w:before="100" w:beforeAutospacing="1" w:after="100" w:afterAutospacing="1"/>
                    <w:jc w:val="center"/>
                    <w:rPr>
                      <w:color w:val="000066"/>
                    </w:rPr>
                  </w:pPr>
                  <w:r w:rsidRPr="00F91484">
                    <w:rPr>
                      <w:rFonts w:ascii="Arial" w:hAnsi="Arial" w:cs="Arial"/>
                      <w:color w:val="000066"/>
                    </w:rPr>
                    <w:t> </w:t>
                  </w:r>
                </w:p>
                <w:p w:rsidR="00F91484" w:rsidRPr="00F91484" w:rsidRDefault="00F91484" w:rsidP="00F91484">
                  <w:pPr>
                    <w:spacing w:before="100" w:beforeAutospacing="1" w:after="100" w:afterAutospacing="1" w:line="45" w:lineRule="atLeast"/>
                    <w:jc w:val="center"/>
                    <w:rPr>
                      <w:color w:val="000066"/>
                    </w:rPr>
                  </w:pPr>
                  <w:r w:rsidRPr="00F91484">
                    <w:rPr>
                      <w:rFonts w:ascii="Arial" w:hAnsi="Arial" w:cs="Arial"/>
                      <w:color w:val="000066"/>
                    </w:rPr>
                    <w:t> </w:t>
                  </w:r>
                </w:p>
              </w:tc>
              <w:tc>
                <w:tcPr>
                  <w:tcW w:w="1470"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before="100" w:beforeAutospacing="1" w:after="100" w:afterAutospacing="1" w:line="45" w:lineRule="atLeast"/>
                    <w:jc w:val="center"/>
                    <w:rPr>
                      <w:color w:val="000066"/>
                    </w:rPr>
                  </w:pPr>
                  <w:r w:rsidRPr="00F91484">
                    <w:rPr>
                      <w:rFonts w:ascii="Arial" w:hAnsi="Arial" w:cs="Arial"/>
                      <w:color w:val="000066"/>
                    </w:rPr>
                    <w:t xml:space="preserve">Addresses few or no persons involved. Fails to consider school or community reaction </w:t>
                  </w:r>
                </w:p>
              </w:tc>
              <w:tc>
                <w:tcPr>
                  <w:tcW w:w="1500"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t xml:space="preserve">Addresses some persons involved. Little consideration of school community reaction. </w:t>
                  </w:r>
                </w:p>
              </w:tc>
              <w:tc>
                <w:tcPr>
                  <w:tcW w:w="1500"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t>Addresses most persons involved. Some consideration of school and community reaction.</w:t>
                  </w:r>
                  <w:r w:rsidRPr="00F91484">
                    <w:rPr>
                      <w:color w:val="000066"/>
                    </w:rPr>
                    <w:t xml:space="preserve"> </w:t>
                  </w:r>
                </w:p>
              </w:tc>
              <w:tc>
                <w:tcPr>
                  <w:tcW w:w="1560"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t xml:space="preserve">Addresses all persons involved. Consideration of school and community reaction. </w:t>
                  </w:r>
                </w:p>
              </w:tc>
              <w:tc>
                <w:tcPr>
                  <w:tcW w:w="1200"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jc w:val="center"/>
                    <w:rPr>
                      <w:color w:val="000066"/>
                      <w:sz w:val="4"/>
                    </w:rPr>
                  </w:pPr>
                </w:p>
              </w:tc>
            </w:tr>
            <w:tr w:rsidR="00F91484" w:rsidRPr="00F91484" w:rsidTr="00F91484">
              <w:trPr>
                <w:trHeight w:val="45"/>
                <w:tblCellSpacing w:w="15" w:type="dxa"/>
                <w:jc w:val="center"/>
              </w:trPr>
              <w:tc>
                <w:tcPr>
                  <w:tcW w:w="1320" w:type="dxa"/>
                  <w:tcBorders>
                    <w:top w:val="outset" w:sz="6" w:space="0" w:color="auto"/>
                    <w:left w:val="outset" w:sz="6" w:space="0" w:color="auto"/>
                    <w:bottom w:val="outset" w:sz="6" w:space="0" w:color="auto"/>
                    <w:right w:val="outset" w:sz="6" w:space="0" w:color="auto"/>
                  </w:tcBorders>
                  <w:shd w:val="clear" w:color="auto" w:fill="CCCCCC"/>
                  <w:hideMark/>
                </w:tcPr>
                <w:p w:rsidR="00F91484" w:rsidRPr="00F91484" w:rsidRDefault="00F91484" w:rsidP="00F91484">
                  <w:pPr>
                    <w:spacing w:before="100" w:beforeAutospacing="1" w:after="100" w:afterAutospacing="1"/>
                    <w:jc w:val="center"/>
                    <w:rPr>
                      <w:color w:val="000066"/>
                    </w:rPr>
                  </w:pPr>
                  <w:r w:rsidRPr="00F91484">
                    <w:rPr>
                      <w:color w:val="000066"/>
                    </w:rPr>
                    <w:t> </w:t>
                  </w:r>
                </w:p>
                <w:p w:rsidR="00F91484" w:rsidRPr="00F91484" w:rsidRDefault="00F91484" w:rsidP="00F91484">
                  <w:pPr>
                    <w:spacing w:before="100" w:beforeAutospacing="1" w:after="100" w:afterAutospacing="1"/>
                    <w:jc w:val="center"/>
                    <w:rPr>
                      <w:color w:val="000066"/>
                    </w:rPr>
                  </w:pPr>
                  <w:r w:rsidRPr="00F91484">
                    <w:rPr>
                      <w:rFonts w:ascii="Arial" w:hAnsi="Arial" w:cs="Arial"/>
                      <w:color w:val="000066"/>
                    </w:rPr>
                    <w:t>Support from individual research</w:t>
                  </w:r>
                </w:p>
                <w:p w:rsidR="00F91484" w:rsidRPr="00F91484" w:rsidRDefault="00F91484" w:rsidP="00F91484">
                  <w:pPr>
                    <w:spacing w:before="100" w:beforeAutospacing="1" w:after="100" w:afterAutospacing="1" w:line="45" w:lineRule="atLeast"/>
                    <w:jc w:val="center"/>
                    <w:rPr>
                      <w:color w:val="000066"/>
                    </w:rPr>
                  </w:pPr>
                  <w:r w:rsidRPr="00F91484">
                    <w:rPr>
                      <w:rFonts w:ascii="Arial" w:hAnsi="Arial" w:cs="Arial"/>
                      <w:color w:val="000066"/>
                    </w:rPr>
                    <w:t xml:space="preserve">(7 points) </w:t>
                  </w:r>
                </w:p>
              </w:tc>
              <w:tc>
                <w:tcPr>
                  <w:tcW w:w="1470"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t xml:space="preserve">Proposal not supported by research. No examples of support. </w:t>
                  </w:r>
                </w:p>
              </w:tc>
              <w:tc>
                <w:tcPr>
                  <w:tcW w:w="1500"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t xml:space="preserve">Proposal partially supported by research. Few examples of support. </w:t>
                  </w:r>
                </w:p>
              </w:tc>
              <w:tc>
                <w:tcPr>
                  <w:tcW w:w="1500"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t xml:space="preserve">Proposal mostly supported by research. Some examples of support. </w:t>
                  </w:r>
                </w:p>
              </w:tc>
              <w:tc>
                <w:tcPr>
                  <w:tcW w:w="1560"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t xml:space="preserve">Proposal fully supported by research. Numerous examples of support. </w:t>
                  </w:r>
                </w:p>
              </w:tc>
              <w:tc>
                <w:tcPr>
                  <w:tcW w:w="1200"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jc w:val="center"/>
                    <w:rPr>
                      <w:color w:val="000066"/>
                      <w:sz w:val="4"/>
                    </w:rPr>
                  </w:pPr>
                </w:p>
              </w:tc>
            </w:tr>
            <w:tr w:rsidR="00F91484" w:rsidRPr="00F91484" w:rsidTr="00F91484">
              <w:trPr>
                <w:trHeight w:val="45"/>
                <w:tblCellSpacing w:w="15" w:type="dxa"/>
                <w:jc w:val="center"/>
              </w:trPr>
              <w:tc>
                <w:tcPr>
                  <w:tcW w:w="1320" w:type="dxa"/>
                  <w:tcBorders>
                    <w:top w:val="outset" w:sz="6" w:space="0" w:color="auto"/>
                    <w:left w:val="outset" w:sz="6" w:space="0" w:color="auto"/>
                    <w:bottom w:val="outset" w:sz="6" w:space="0" w:color="auto"/>
                    <w:right w:val="outset" w:sz="6" w:space="0" w:color="auto"/>
                  </w:tcBorders>
                  <w:shd w:val="clear" w:color="auto" w:fill="CCCCCC"/>
                  <w:hideMark/>
                </w:tcPr>
                <w:p w:rsidR="00F91484" w:rsidRPr="00F91484" w:rsidRDefault="00F91484" w:rsidP="00F91484">
                  <w:pPr>
                    <w:spacing w:before="100" w:beforeAutospacing="1" w:after="100" w:afterAutospacing="1"/>
                    <w:jc w:val="center"/>
                    <w:rPr>
                      <w:color w:val="000066"/>
                    </w:rPr>
                  </w:pPr>
                  <w:r w:rsidRPr="00F91484">
                    <w:rPr>
                      <w:rFonts w:ascii="Arial" w:hAnsi="Arial" w:cs="Arial"/>
                      <w:color w:val="000066"/>
                    </w:rPr>
                    <w:t> </w:t>
                  </w:r>
                </w:p>
                <w:p w:rsidR="00F91484" w:rsidRPr="00F91484" w:rsidRDefault="00F91484" w:rsidP="00F91484">
                  <w:pPr>
                    <w:spacing w:before="100" w:beforeAutospacing="1" w:after="100" w:afterAutospacing="1"/>
                    <w:jc w:val="center"/>
                    <w:rPr>
                      <w:color w:val="000066"/>
                    </w:rPr>
                  </w:pPr>
                  <w:r w:rsidRPr="00F91484">
                    <w:rPr>
                      <w:rFonts w:ascii="Arial" w:hAnsi="Arial" w:cs="Arial"/>
                      <w:color w:val="000066"/>
                    </w:rPr>
                    <w:t xml:space="preserve">Expected </w:t>
                  </w:r>
                  <w:r w:rsidRPr="00F91484">
                    <w:rPr>
                      <w:rFonts w:ascii="Arial" w:hAnsi="Arial" w:cs="Arial"/>
                      <w:color w:val="000066"/>
                    </w:rPr>
                    <w:lastRenderedPageBreak/>
                    <w:t>results from prevention proposal</w:t>
                  </w:r>
                </w:p>
                <w:p w:rsidR="00F91484" w:rsidRPr="00F91484" w:rsidRDefault="00F91484" w:rsidP="00F91484">
                  <w:pPr>
                    <w:spacing w:before="100" w:beforeAutospacing="1" w:after="100" w:afterAutospacing="1"/>
                    <w:jc w:val="center"/>
                    <w:rPr>
                      <w:color w:val="000066"/>
                    </w:rPr>
                  </w:pPr>
                  <w:r w:rsidRPr="00F91484">
                    <w:rPr>
                      <w:rFonts w:ascii="Arial" w:hAnsi="Arial" w:cs="Arial"/>
                      <w:color w:val="000066"/>
                    </w:rPr>
                    <w:t xml:space="preserve">(7 points) </w:t>
                  </w:r>
                </w:p>
                <w:p w:rsidR="00F91484" w:rsidRPr="00F91484" w:rsidRDefault="00F91484" w:rsidP="00F91484">
                  <w:pPr>
                    <w:spacing w:before="100" w:beforeAutospacing="1" w:after="100" w:afterAutospacing="1" w:line="45" w:lineRule="atLeast"/>
                    <w:jc w:val="center"/>
                    <w:rPr>
                      <w:color w:val="000066"/>
                    </w:rPr>
                  </w:pPr>
                  <w:r w:rsidRPr="00F91484">
                    <w:rPr>
                      <w:rFonts w:ascii="Arial" w:hAnsi="Arial" w:cs="Arial"/>
                      <w:color w:val="000066"/>
                    </w:rPr>
                    <w:t> </w:t>
                  </w:r>
                </w:p>
              </w:tc>
              <w:tc>
                <w:tcPr>
                  <w:tcW w:w="1470"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lastRenderedPageBreak/>
                    <w:t>Unrealist</w:t>
                  </w:r>
                  <w:r w:rsidR="002D5200">
                    <w:rPr>
                      <w:rFonts w:ascii="Arial" w:hAnsi="Arial" w:cs="Arial"/>
                      <w:color w:val="000066"/>
                    </w:rPr>
                    <w:t>i</w:t>
                  </w:r>
                  <w:r w:rsidRPr="00F91484">
                    <w:rPr>
                      <w:rFonts w:ascii="Arial" w:hAnsi="Arial" w:cs="Arial"/>
                      <w:color w:val="000066"/>
                    </w:rPr>
                    <w:t xml:space="preserve">c expectations. Fails to </w:t>
                  </w:r>
                  <w:r w:rsidRPr="00F91484">
                    <w:rPr>
                      <w:rFonts w:ascii="Arial" w:hAnsi="Arial" w:cs="Arial"/>
                      <w:color w:val="000066"/>
                    </w:rPr>
                    <w:lastRenderedPageBreak/>
                    <w:t xml:space="preserve">address problem. </w:t>
                  </w:r>
                </w:p>
              </w:tc>
              <w:tc>
                <w:tcPr>
                  <w:tcW w:w="1500"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lastRenderedPageBreak/>
                    <w:t xml:space="preserve">Idealistic expectations. Address </w:t>
                  </w:r>
                  <w:r w:rsidRPr="00F91484">
                    <w:rPr>
                      <w:rFonts w:ascii="Arial" w:hAnsi="Arial" w:cs="Arial"/>
                      <w:color w:val="000066"/>
                    </w:rPr>
                    <w:lastRenderedPageBreak/>
                    <w:t xml:space="preserve">some aspects of problem. </w:t>
                  </w:r>
                </w:p>
              </w:tc>
              <w:tc>
                <w:tcPr>
                  <w:tcW w:w="1500"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lastRenderedPageBreak/>
                    <w:t>Realist</w:t>
                  </w:r>
                  <w:r w:rsidR="002D5200">
                    <w:rPr>
                      <w:rFonts w:ascii="Arial" w:hAnsi="Arial" w:cs="Arial"/>
                      <w:color w:val="000066"/>
                    </w:rPr>
                    <w:t>i</w:t>
                  </w:r>
                  <w:r w:rsidRPr="00F91484">
                    <w:rPr>
                      <w:rFonts w:ascii="Arial" w:hAnsi="Arial" w:cs="Arial"/>
                      <w:color w:val="000066"/>
                    </w:rPr>
                    <w:t xml:space="preserve">c expectations. Addresses </w:t>
                  </w:r>
                  <w:r w:rsidRPr="00F91484">
                    <w:rPr>
                      <w:rFonts w:ascii="Arial" w:hAnsi="Arial" w:cs="Arial"/>
                      <w:color w:val="000066"/>
                    </w:rPr>
                    <w:lastRenderedPageBreak/>
                    <w:t xml:space="preserve">most aspects of problem. </w:t>
                  </w:r>
                </w:p>
              </w:tc>
              <w:tc>
                <w:tcPr>
                  <w:tcW w:w="1560"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lastRenderedPageBreak/>
                    <w:t>Realist</w:t>
                  </w:r>
                  <w:r w:rsidR="002D5200">
                    <w:rPr>
                      <w:rFonts w:ascii="Arial" w:hAnsi="Arial" w:cs="Arial"/>
                      <w:color w:val="000066"/>
                    </w:rPr>
                    <w:t>i</w:t>
                  </w:r>
                  <w:r w:rsidRPr="00F91484">
                    <w:rPr>
                      <w:rFonts w:ascii="Arial" w:hAnsi="Arial" w:cs="Arial"/>
                      <w:color w:val="000066"/>
                    </w:rPr>
                    <w:t xml:space="preserve">c expectations. Fully </w:t>
                  </w:r>
                  <w:r w:rsidRPr="00F91484">
                    <w:rPr>
                      <w:rFonts w:ascii="Arial" w:hAnsi="Arial" w:cs="Arial"/>
                      <w:color w:val="000066"/>
                    </w:rPr>
                    <w:lastRenderedPageBreak/>
                    <w:t xml:space="preserve">addresses problem. </w:t>
                  </w:r>
                </w:p>
              </w:tc>
              <w:tc>
                <w:tcPr>
                  <w:tcW w:w="1200"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jc w:val="center"/>
                    <w:rPr>
                      <w:color w:val="000066"/>
                      <w:sz w:val="4"/>
                    </w:rPr>
                  </w:pPr>
                </w:p>
              </w:tc>
            </w:tr>
            <w:tr w:rsidR="00F91484" w:rsidRPr="00F91484" w:rsidTr="00F91484">
              <w:trPr>
                <w:trHeight w:val="45"/>
                <w:tblCellSpacing w:w="15" w:type="dxa"/>
                <w:jc w:val="center"/>
              </w:trPr>
              <w:tc>
                <w:tcPr>
                  <w:tcW w:w="1320" w:type="dxa"/>
                  <w:tcBorders>
                    <w:top w:val="outset" w:sz="6" w:space="0" w:color="auto"/>
                    <w:left w:val="outset" w:sz="6" w:space="0" w:color="auto"/>
                    <w:bottom w:val="outset" w:sz="6" w:space="0" w:color="auto"/>
                    <w:right w:val="outset" w:sz="6" w:space="0" w:color="auto"/>
                  </w:tcBorders>
                  <w:shd w:val="clear" w:color="auto" w:fill="CCCCCC"/>
                  <w:hideMark/>
                </w:tcPr>
                <w:p w:rsidR="00F91484" w:rsidRPr="00F91484" w:rsidRDefault="00F91484" w:rsidP="00F91484">
                  <w:pPr>
                    <w:spacing w:before="100" w:beforeAutospacing="1" w:after="100" w:afterAutospacing="1"/>
                    <w:jc w:val="center"/>
                    <w:rPr>
                      <w:color w:val="000066"/>
                    </w:rPr>
                  </w:pPr>
                  <w:r w:rsidRPr="00F91484">
                    <w:rPr>
                      <w:rFonts w:ascii="Arial" w:hAnsi="Arial" w:cs="Arial"/>
                      <w:color w:val="000066"/>
                    </w:rPr>
                    <w:lastRenderedPageBreak/>
                    <w:t> </w:t>
                  </w:r>
                </w:p>
                <w:p w:rsidR="00F91484" w:rsidRPr="00F91484" w:rsidRDefault="00F91484" w:rsidP="00F91484">
                  <w:pPr>
                    <w:spacing w:before="100" w:beforeAutospacing="1" w:after="100" w:afterAutospacing="1"/>
                    <w:jc w:val="center"/>
                    <w:rPr>
                      <w:color w:val="000066"/>
                    </w:rPr>
                  </w:pPr>
                  <w:r w:rsidRPr="00F91484">
                    <w:rPr>
                      <w:rFonts w:ascii="Arial" w:hAnsi="Arial" w:cs="Arial"/>
                      <w:color w:val="000066"/>
                    </w:rPr>
                    <w:t>Technical Accuracy</w:t>
                  </w:r>
                </w:p>
                <w:p w:rsidR="00F91484" w:rsidRPr="00F91484" w:rsidRDefault="00F91484" w:rsidP="00F91484">
                  <w:pPr>
                    <w:spacing w:before="100" w:beforeAutospacing="1" w:after="100" w:afterAutospacing="1" w:line="45" w:lineRule="atLeast"/>
                    <w:jc w:val="center"/>
                    <w:rPr>
                      <w:color w:val="000066"/>
                    </w:rPr>
                  </w:pPr>
                  <w:r w:rsidRPr="00F91484">
                    <w:rPr>
                      <w:rFonts w:ascii="Arial" w:hAnsi="Arial" w:cs="Arial"/>
                      <w:color w:val="000066"/>
                    </w:rPr>
                    <w:t xml:space="preserve">(7 points) </w:t>
                  </w:r>
                </w:p>
              </w:tc>
              <w:tc>
                <w:tcPr>
                  <w:tcW w:w="1470" w:type="dxa"/>
                  <w:tcBorders>
                    <w:top w:val="outset" w:sz="6" w:space="0" w:color="auto"/>
                    <w:left w:val="outset" w:sz="6" w:space="0" w:color="auto"/>
                    <w:bottom w:val="outset" w:sz="6" w:space="0" w:color="auto"/>
                    <w:right w:val="outset" w:sz="6" w:space="0" w:color="auto"/>
                  </w:tcBorders>
                  <w:hideMark/>
                </w:tcPr>
                <w:p w:rsidR="00F91484" w:rsidRPr="00F91484" w:rsidRDefault="00F91484" w:rsidP="002D5200">
                  <w:pPr>
                    <w:spacing w:line="45" w:lineRule="atLeast"/>
                    <w:jc w:val="center"/>
                    <w:rPr>
                      <w:color w:val="000066"/>
                    </w:rPr>
                  </w:pPr>
                  <w:r w:rsidRPr="00F91484">
                    <w:rPr>
                      <w:rFonts w:ascii="Arial" w:hAnsi="Arial" w:cs="Arial"/>
                      <w:color w:val="000066"/>
                    </w:rPr>
                    <w:t xml:space="preserve">Numerous grammatical errors. </w:t>
                  </w:r>
                </w:p>
              </w:tc>
              <w:tc>
                <w:tcPr>
                  <w:tcW w:w="1500" w:type="dxa"/>
                  <w:tcBorders>
                    <w:top w:val="outset" w:sz="6" w:space="0" w:color="auto"/>
                    <w:left w:val="outset" w:sz="6" w:space="0" w:color="auto"/>
                    <w:bottom w:val="outset" w:sz="6" w:space="0" w:color="auto"/>
                    <w:right w:val="outset" w:sz="6" w:space="0" w:color="auto"/>
                  </w:tcBorders>
                  <w:hideMark/>
                </w:tcPr>
                <w:p w:rsidR="00F91484" w:rsidRPr="00F91484" w:rsidRDefault="00F91484" w:rsidP="002D5200">
                  <w:pPr>
                    <w:spacing w:line="45" w:lineRule="atLeast"/>
                    <w:jc w:val="center"/>
                    <w:rPr>
                      <w:color w:val="000066"/>
                    </w:rPr>
                  </w:pPr>
                  <w:r w:rsidRPr="00F91484">
                    <w:rPr>
                      <w:rFonts w:ascii="Arial" w:hAnsi="Arial" w:cs="Arial"/>
                      <w:color w:val="000066"/>
                    </w:rPr>
                    <w:t>Some grammatical erro</w:t>
                  </w:r>
                  <w:r w:rsidR="002D5200">
                    <w:rPr>
                      <w:rFonts w:ascii="Arial" w:hAnsi="Arial" w:cs="Arial"/>
                      <w:color w:val="000066"/>
                    </w:rPr>
                    <w:t>r</w:t>
                  </w:r>
                  <w:r w:rsidRPr="00F91484">
                    <w:rPr>
                      <w:rFonts w:ascii="Arial" w:hAnsi="Arial" w:cs="Arial"/>
                      <w:color w:val="000066"/>
                    </w:rPr>
                    <w:t xml:space="preserve">s. </w:t>
                  </w:r>
                </w:p>
              </w:tc>
              <w:tc>
                <w:tcPr>
                  <w:tcW w:w="1500" w:type="dxa"/>
                  <w:tcBorders>
                    <w:top w:val="outset" w:sz="6" w:space="0" w:color="auto"/>
                    <w:left w:val="outset" w:sz="6" w:space="0" w:color="auto"/>
                    <w:bottom w:val="outset" w:sz="6" w:space="0" w:color="auto"/>
                    <w:right w:val="outset" w:sz="6" w:space="0" w:color="auto"/>
                  </w:tcBorders>
                  <w:hideMark/>
                </w:tcPr>
                <w:p w:rsidR="00F91484" w:rsidRPr="00F91484" w:rsidRDefault="00F91484" w:rsidP="002D5200">
                  <w:pPr>
                    <w:spacing w:line="45" w:lineRule="atLeast"/>
                    <w:jc w:val="center"/>
                    <w:rPr>
                      <w:color w:val="000066"/>
                    </w:rPr>
                  </w:pPr>
                  <w:r w:rsidRPr="00F91484">
                    <w:rPr>
                      <w:rFonts w:ascii="Arial" w:hAnsi="Arial" w:cs="Arial"/>
                      <w:color w:val="000066"/>
                    </w:rPr>
                    <w:t xml:space="preserve">Few grammatical errors. </w:t>
                  </w:r>
                </w:p>
              </w:tc>
              <w:tc>
                <w:tcPr>
                  <w:tcW w:w="1560" w:type="dxa"/>
                  <w:tcBorders>
                    <w:top w:val="outset" w:sz="6" w:space="0" w:color="auto"/>
                    <w:left w:val="outset" w:sz="6" w:space="0" w:color="auto"/>
                    <w:bottom w:val="outset" w:sz="6" w:space="0" w:color="auto"/>
                    <w:right w:val="outset" w:sz="6" w:space="0" w:color="auto"/>
                  </w:tcBorders>
                  <w:hideMark/>
                </w:tcPr>
                <w:p w:rsidR="00F91484" w:rsidRPr="00F91484" w:rsidRDefault="00F91484" w:rsidP="002D5200">
                  <w:pPr>
                    <w:spacing w:line="45" w:lineRule="atLeast"/>
                    <w:jc w:val="center"/>
                    <w:rPr>
                      <w:color w:val="000066"/>
                    </w:rPr>
                  </w:pPr>
                  <w:r w:rsidRPr="00F91484">
                    <w:rPr>
                      <w:rFonts w:ascii="Arial" w:hAnsi="Arial" w:cs="Arial"/>
                      <w:color w:val="000066"/>
                    </w:rPr>
                    <w:t xml:space="preserve">No grammatical errors. </w:t>
                  </w:r>
                </w:p>
              </w:tc>
              <w:tc>
                <w:tcPr>
                  <w:tcW w:w="1200"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jc w:val="center"/>
                    <w:rPr>
                      <w:color w:val="000066"/>
                      <w:sz w:val="4"/>
                    </w:rPr>
                  </w:pPr>
                </w:p>
              </w:tc>
            </w:tr>
          </w:tbl>
          <w:p w:rsidR="00F91484" w:rsidRPr="00F91484" w:rsidRDefault="00F91484" w:rsidP="00F91484">
            <w:pPr>
              <w:spacing w:before="100" w:beforeAutospacing="1" w:after="100" w:afterAutospacing="1"/>
              <w:jc w:val="center"/>
              <w:rPr>
                <w:color w:val="000066"/>
              </w:rPr>
            </w:pPr>
            <w:r w:rsidRPr="00F91484">
              <w:rPr>
                <w:color w:val="000066"/>
              </w:rPr>
              <w:br/>
            </w:r>
            <w:r w:rsidRPr="00F91484">
              <w:rPr>
                <w:rFonts w:ascii="Arial" w:hAnsi="Arial" w:cs="Arial"/>
                <w:b/>
                <w:bCs/>
                <w:color w:val="000066"/>
              </w:rPr>
              <w:t xml:space="preserve">Hysteria Management Proposal </w:t>
            </w:r>
          </w:p>
          <w:tbl>
            <w:tblPr>
              <w:tblW w:w="9075" w:type="dxa"/>
              <w:jc w:val="center"/>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1442"/>
              <w:gridCol w:w="1692"/>
              <w:gridCol w:w="1599"/>
              <w:gridCol w:w="1599"/>
              <w:gridCol w:w="1662"/>
              <w:gridCol w:w="1081"/>
            </w:tblGrid>
            <w:tr w:rsidR="00F91484" w:rsidRPr="00F91484" w:rsidTr="00E80244">
              <w:trPr>
                <w:trHeight w:val="30"/>
                <w:tblCellSpacing w:w="15" w:type="dxa"/>
                <w:jc w:val="center"/>
              </w:trPr>
              <w:tc>
                <w:tcPr>
                  <w:tcW w:w="1397"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rPr>
                      <w:b/>
                      <w:bCs/>
                      <w:color w:val="000066"/>
                      <w:sz w:val="4"/>
                    </w:rPr>
                  </w:pPr>
                </w:p>
              </w:tc>
              <w:tc>
                <w:tcPr>
                  <w:tcW w:w="1662" w:type="dxa"/>
                  <w:tcBorders>
                    <w:top w:val="outset" w:sz="6" w:space="0" w:color="auto"/>
                    <w:left w:val="outset" w:sz="6" w:space="0" w:color="auto"/>
                    <w:bottom w:val="outset" w:sz="6" w:space="0" w:color="auto"/>
                    <w:right w:val="outset" w:sz="6" w:space="0" w:color="auto"/>
                  </w:tcBorders>
                  <w:shd w:val="clear" w:color="auto" w:fill="FF9999"/>
                  <w:hideMark/>
                </w:tcPr>
                <w:p w:rsidR="00F91484" w:rsidRPr="00F91484" w:rsidRDefault="00F91484" w:rsidP="00F91484">
                  <w:pPr>
                    <w:spacing w:before="100" w:beforeAutospacing="1" w:after="100" w:afterAutospacing="1"/>
                    <w:jc w:val="center"/>
                    <w:rPr>
                      <w:b/>
                      <w:bCs/>
                      <w:color w:val="000066"/>
                    </w:rPr>
                  </w:pPr>
                  <w:r w:rsidRPr="00F91484">
                    <w:rPr>
                      <w:rFonts w:ascii="Arial" w:hAnsi="Arial" w:cs="Arial"/>
                      <w:b/>
                      <w:bCs/>
                      <w:color w:val="000066"/>
                    </w:rPr>
                    <w:t>Poor</w:t>
                  </w:r>
                </w:p>
                <w:p w:rsidR="00F91484" w:rsidRPr="00F91484" w:rsidRDefault="00F91484" w:rsidP="00F91484">
                  <w:pPr>
                    <w:spacing w:before="100" w:beforeAutospacing="1" w:after="100" w:afterAutospacing="1" w:line="30" w:lineRule="atLeast"/>
                    <w:jc w:val="center"/>
                    <w:rPr>
                      <w:b/>
                      <w:bCs/>
                      <w:color w:val="000066"/>
                    </w:rPr>
                  </w:pPr>
                  <w:r w:rsidRPr="00F91484">
                    <w:rPr>
                      <w:rFonts w:ascii="Arial" w:hAnsi="Arial" w:cs="Arial"/>
                      <w:b/>
                      <w:bCs/>
                      <w:color w:val="000066"/>
                    </w:rPr>
                    <w:t xml:space="preserve">1 point </w:t>
                  </w:r>
                </w:p>
              </w:tc>
              <w:tc>
                <w:tcPr>
                  <w:tcW w:w="1569" w:type="dxa"/>
                  <w:tcBorders>
                    <w:top w:val="outset" w:sz="6" w:space="0" w:color="auto"/>
                    <w:left w:val="outset" w:sz="6" w:space="0" w:color="auto"/>
                    <w:bottom w:val="outset" w:sz="6" w:space="0" w:color="auto"/>
                    <w:right w:val="outset" w:sz="6" w:space="0" w:color="auto"/>
                  </w:tcBorders>
                  <w:shd w:val="clear" w:color="auto" w:fill="FFCC99"/>
                  <w:hideMark/>
                </w:tcPr>
                <w:p w:rsidR="00F91484" w:rsidRPr="00F91484" w:rsidRDefault="00F91484" w:rsidP="00F91484">
                  <w:pPr>
                    <w:spacing w:before="100" w:beforeAutospacing="1" w:after="100" w:afterAutospacing="1"/>
                    <w:jc w:val="center"/>
                    <w:rPr>
                      <w:b/>
                      <w:bCs/>
                      <w:color w:val="000066"/>
                    </w:rPr>
                  </w:pPr>
                  <w:r w:rsidRPr="00F91484">
                    <w:rPr>
                      <w:rFonts w:ascii="Arial" w:hAnsi="Arial" w:cs="Arial"/>
                      <w:b/>
                      <w:bCs/>
                      <w:color w:val="000066"/>
                    </w:rPr>
                    <w:t>Fair</w:t>
                  </w:r>
                </w:p>
                <w:p w:rsidR="00F91484" w:rsidRPr="00F91484" w:rsidRDefault="00F91484" w:rsidP="00F91484">
                  <w:pPr>
                    <w:spacing w:before="100" w:beforeAutospacing="1" w:after="100" w:afterAutospacing="1" w:line="30" w:lineRule="atLeast"/>
                    <w:jc w:val="center"/>
                    <w:rPr>
                      <w:b/>
                      <w:bCs/>
                      <w:color w:val="000066"/>
                    </w:rPr>
                  </w:pPr>
                  <w:r w:rsidRPr="00F91484">
                    <w:rPr>
                      <w:rFonts w:ascii="Arial" w:hAnsi="Arial" w:cs="Arial"/>
                      <w:b/>
                      <w:bCs/>
                      <w:color w:val="000066"/>
                    </w:rPr>
                    <w:t xml:space="preserve">3 points </w:t>
                  </w:r>
                </w:p>
              </w:tc>
              <w:tc>
                <w:tcPr>
                  <w:tcW w:w="1569" w:type="dxa"/>
                  <w:tcBorders>
                    <w:top w:val="outset" w:sz="6" w:space="0" w:color="auto"/>
                    <w:left w:val="outset" w:sz="6" w:space="0" w:color="auto"/>
                    <w:bottom w:val="outset" w:sz="6" w:space="0" w:color="auto"/>
                    <w:right w:val="outset" w:sz="6" w:space="0" w:color="auto"/>
                  </w:tcBorders>
                  <w:shd w:val="clear" w:color="auto" w:fill="FFFFCC"/>
                  <w:hideMark/>
                </w:tcPr>
                <w:p w:rsidR="00F91484" w:rsidRPr="00F91484" w:rsidRDefault="00F91484" w:rsidP="00F91484">
                  <w:pPr>
                    <w:spacing w:before="100" w:beforeAutospacing="1" w:after="100" w:afterAutospacing="1"/>
                    <w:jc w:val="center"/>
                    <w:rPr>
                      <w:b/>
                      <w:bCs/>
                      <w:color w:val="000066"/>
                    </w:rPr>
                  </w:pPr>
                  <w:r w:rsidRPr="00F91484">
                    <w:rPr>
                      <w:rFonts w:ascii="Arial" w:hAnsi="Arial" w:cs="Arial"/>
                      <w:b/>
                      <w:bCs/>
                      <w:color w:val="000066"/>
                    </w:rPr>
                    <w:t>Good</w:t>
                  </w:r>
                </w:p>
                <w:p w:rsidR="00F91484" w:rsidRPr="00F91484" w:rsidRDefault="00F91484" w:rsidP="00F91484">
                  <w:pPr>
                    <w:spacing w:before="100" w:beforeAutospacing="1" w:after="100" w:afterAutospacing="1" w:line="30" w:lineRule="atLeast"/>
                    <w:jc w:val="center"/>
                    <w:rPr>
                      <w:b/>
                      <w:bCs/>
                      <w:color w:val="000066"/>
                    </w:rPr>
                  </w:pPr>
                  <w:r w:rsidRPr="00F91484">
                    <w:rPr>
                      <w:rFonts w:ascii="Arial" w:hAnsi="Arial" w:cs="Arial"/>
                      <w:b/>
                      <w:bCs/>
                      <w:color w:val="000066"/>
                    </w:rPr>
                    <w:t xml:space="preserve">5 points </w:t>
                  </w:r>
                </w:p>
              </w:tc>
              <w:tc>
                <w:tcPr>
                  <w:tcW w:w="1632" w:type="dxa"/>
                  <w:tcBorders>
                    <w:top w:val="outset" w:sz="6" w:space="0" w:color="auto"/>
                    <w:left w:val="outset" w:sz="6" w:space="0" w:color="auto"/>
                    <w:bottom w:val="outset" w:sz="6" w:space="0" w:color="auto"/>
                    <w:right w:val="outset" w:sz="6" w:space="0" w:color="auto"/>
                  </w:tcBorders>
                  <w:shd w:val="clear" w:color="auto" w:fill="CCFFCC"/>
                  <w:hideMark/>
                </w:tcPr>
                <w:p w:rsidR="00F91484" w:rsidRPr="00F91484" w:rsidRDefault="00F91484" w:rsidP="00F91484">
                  <w:pPr>
                    <w:spacing w:before="100" w:beforeAutospacing="1" w:after="100" w:afterAutospacing="1"/>
                    <w:jc w:val="center"/>
                    <w:rPr>
                      <w:b/>
                      <w:bCs/>
                      <w:color w:val="000066"/>
                    </w:rPr>
                  </w:pPr>
                  <w:r w:rsidRPr="00F91484">
                    <w:rPr>
                      <w:rFonts w:ascii="Arial" w:hAnsi="Arial" w:cs="Arial"/>
                      <w:b/>
                      <w:bCs/>
                      <w:color w:val="000066"/>
                    </w:rPr>
                    <w:t>Excellent</w:t>
                  </w:r>
                </w:p>
                <w:p w:rsidR="00F91484" w:rsidRPr="00F91484" w:rsidRDefault="00F91484" w:rsidP="00F91484">
                  <w:pPr>
                    <w:spacing w:before="100" w:beforeAutospacing="1" w:after="100" w:afterAutospacing="1" w:line="30" w:lineRule="atLeast"/>
                    <w:jc w:val="center"/>
                    <w:rPr>
                      <w:b/>
                      <w:bCs/>
                      <w:color w:val="000066"/>
                    </w:rPr>
                  </w:pPr>
                  <w:r w:rsidRPr="00F91484">
                    <w:rPr>
                      <w:rFonts w:ascii="Arial" w:hAnsi="Arial" w:cs="Arial"/>
                      <w:b/>
                      <w:bCs/>
                      <w:color w:val="000066"/>
                    </w:rPr>
                    <w:t xml:space="preserve">7 points </w:t>
                  </w:r>
                </w:p>
              </w:tc>
              <w:tc>
                <w:tcPr>
                  <w:tcW w:w="1036"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before="100" w:beforeAutospacing="1" w:after="100" w:afterAutospacing="1" w:line="30" w:lineRule="atLeast"/>
                    <w:jc w:val="center"/>
                    <w:rPr>
                      <w:b/>
                      <w:bCs/>
                      <w:color w:val="000066"/>
                    </w:rPr>
                  </w:pPr>
                  <w:r w:rsidRPr="00F91484">
                    <w:rPr>
                      <w:rFonts w:ascii="Arial" w:hAnsi="Arial" w:cs="Arial"/>
                      <w:b/>
                      <w:bCs/>
                      <w:color w:val="000066"/>
                    </w:rPr>
                    <w:t>Score</w:t>
                  </w:r>
                </w:p>
              </w:tc>
            </w:tr>
            <w:tr w:rsidR="00F91484" w:rsidRPr="00F91484" w:rsidTr="00E80244">
              <w:trPr>
                <w:trHeight w:val="45"/>
                <w:tblCellSpacing w:w="15" w:type="dxa"/>
                <w:jc w:val="center"/>
              </w:trPr>
              <w:tc>
                <w:tcPr>
                  <w:tcW w:w="1397" w:type="dxa"/>
                  <w:tcBorders>
                    <w:top w:val="outset" w:sz="6" w:space="0" w:color="auto"/>
                    <w:left w:val="outset" w:sz="6" w:space="0" w:color="auto"/>
                    <w:bottom w:val="outset" w:sz="6" w:space="0" w:color="auto"/>
                    <w:right w:val="outset" w:sz="6" w:space="0" w:color="auto"/>
                  </w:tcBorders>
                  <w:shd w:val="clear" w:color="auto" w:fill="CCCCCC"/>
                  <w:hideMark/>
                </w:tcPr>
                <w:p w:rsidR="00F91484" w:rsidRPr="00F91484" w:rsidRDefault="00F91484" w:rsidP="00F91484">
                  <w:pPr>
                    <w:spacing w:before="100" w:beforeAutospacing="1" w:after="100" w:afterAutospacing="1"/>
                    <w:jc w:val="center"/>
                    <w:rPr>
                      <w:color w:val="000066"/>
                    </w:rPr>
                  </w:pPr>
                  <w:r w:rsidRPr="00F91484">
                    <w:rPr>
                      <w:rFonts w:ascii="Arial" w:hAnsi="Arial" w:cs="Arial"/>
                      <w:color w:val="000066"/>
                    </w:rPr>
                    <w:t> </w:t>
                  </w:r>
                </w:p>
                <w:p w:rsidR="00F91484" w:rsidRPr="00F91484" w:rsidRDefault="00F91484" w:rsidP="00F91484">
                  <w:pPr>
                    <w:spacing w:before="100" w:beforeAutospacing="1" w:after="100" w:afterAutospacing="1"/>
                    <w:jc w:val="center"/>
                    <w:rPr>
                      <w:color w:val="000066"/>
                    </w:rPr>
                  </w:pPr>
                  <w:r w:rsidRPr="00F91484">
                    <w:rPr>
                      <w:rFonts w:ascii="Arial" w:hAnsi="Arial" w:cs="Arial"/>
                      <w:color w:val="000066"/>
                    </w:rPr>
                    <w:t> Process of hysteria management proposal</w:t>
                  </w:r>
                </w:p>
                <w:p w:rsidR="00F91484" w:rsidRPr="00F91484" w:rsidRDefault="00F91484" w:rsidP="00F91484">
                  <w:pPr>
                    <w:spacing w:before="100" w:beforeAutospacing="1" w:after="100" w:afterAutospacing="1" w:line="45" w:lineRule="atLeast"/>
                    <w:jc w:val="center"/>
                    <w:rPr>
                      <w:color w:val="000066"/>
                    </w:rPr>
                  </w:pPr>
                  <w:r w:rsidRPr="00F91484">
                    <w:rPr>
                      <w:rFonts w:ascii="Arial" w:hAnsi="Arial" w:cs="Arial"/>
                      <w:color w:val="000066"/>
                    </w:rPr>
                    <w:t xml:space="preserve">(7 points) </w:t>
                  </w:r>
                </w:p>
              </w:tc>
              <w:tc>
                <w:tcPr>
                  <w:tcW w:w="1662"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t xml:space="preserve">Process not explained. </w:t>
                  </w:r>
                  <w:r w:rsidR="002D5200" w:rsidRPr="00F91484">
                    <w:rPr>
                      <w:rFonts w:ascii="Arial" w:hAnsi="Arial" w:cs="Arial"/>
                      <w:color w:val="000066"/>
                    </w:rPr>
                    <w:t>Proposal</w:t>
                  </w:r>
                  <w:r w:rsidRPr="00F91484">
                    <w:rPr>
                      <w:rFonts w:ascii="Arial" w:hAnsi="Arial" w:cs="Arial"/>
                      <w:color w:val="000066"/>
                    </w:rPr>
                    <w:t xml:space="preserve"> not feasible. Illogical sequence and insufficient amount of steps. </w:t>
                  </w:r>
                </w:p>
              </w:tc>
              <w:tc>
                <w:tcPr>
                  <w:tcW w:w="1569"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t xml:space="preserve">Process explained, but most parts unclear. </w:t>
                  </w:r>
                  <w:r w:rsidR="002D5200" w:rsidRPr="00F91484">
                    <w:rPr>
                      <w:rFonts w:ascii="Arial" w:hAnsi="Arial" w:cs="Arial"/>
                      <w:color w:val="000066"/>
                    </w:rPr>
                    <w:t>Proposal</w:t>
                  </w:r>
                  <w:r w:rsidRPr="00F91484">
                    <w:rPr>
                      <w:rFonts w:ascii="Arial" w:hAnsi="Arial" w:cs="Arial"/>
                      <w:color w:val="000066"/>
                    </w:rPr>
                    <w:t xml:space="preserve"> may not be feasible. Illogical sequence of steps. </w:t>
                  </w:r>
                </w:p>
              </w:tc>
              <w:tc>
                <w:tcPr>
                  <w:tcW w:w="1569"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t xml:space="preserve">Process explained, but some parts unclear. </w:t>
                  </w:r>
                  <w:r w:rsidR="002D5200" w:rsidRPr="00F91484">
                    <w:rPr>
                      <w:rFonts w:ascii="Arial" w:hAnsi="Arial" w:cs="Arial"/>
                      <w:color w:val="000066"/>
                    </w:rPr>
                    <w:t>Proposal</w:t>
                  </w:r>
                  <w:r w:rsidRPr="00F91484">
                    <w:rPr>
                      <w:rFonts w:ascii="Arial" w:hAnsi="Arial" w:cs="Arial"/>
                      <w:color w:val="000066"/>
                    </w:rPr>
                    <w:t xml:space="preserve"> is feasible. Steps are logical but lack depth. </w:t>
                  </w:r>
                </w:p>
              </w:tc>
              <w:tc>
                <w:tcPr>
                  <w:tcW w:w="1632"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t>Process thoroughly explained. Proposal is feasible. Logical sequence of steps.</w:t>
                  </w:r>
                  <w:r w:rsidRPr="00F91484">
                    <w:rPr>
                      <w:color w:val="000066"/>
                    </w:rPr>
                    <w:t xml:space="preserve"> </w:t>
                  </w:r>
                </w:p>
              </w:tc>
              <w:tc>
                <w:tcPr>
                  <w:tcW w:w="1036"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jc w:val="center"/>
                    <w:rPr>
                      <w:color w:val="000066"/>
                      <w:sz w:val="4"/>
                    </w:rPr>
                  </w:pPr>
                </w:p>
              </w:tc>
            </w:tr>
            <w:tr w:rsidR="00F91484" w:rsidRPr="00F91484" w:rsidTr="00E80244">
              <w:trPr>
                <w:trHeight w:val="45"/>
                <w:tblCellSpacing w:w="15" w:type="dxa"/>
                <w:jc w:val="center"/>
              </w:trPr>
              <w:tc>
                <w:tcPr>
                  <w:tcW w:w="1397" w:type="dxa"/>
                  <w:tcBorders>
                    <w:top w:val="outset" w:sz="6" w:space="0" w:color="auto"/>
                    <w:left w:val="outset" w:sz="6" w:space="0" w:color="auto"/>
                    <w:bottom w:val="outset" w:sz="6" w:space="0" w:color="auto"/>
                    <w:right w:val="outset" w:sz="6" w:space="0" w:color="auto"/>
                  </w:tcBorders>
                  <w:shd w:val="clear" w:color="auto" w:fill="CCCCCC"/>
                  <w:hideMark/>
                </w:tcPr>
                <w:p w:rsidR="00F91484" w:rsidRPr="00F91484" w:rsidRDefault="00F91484" w:rsidP="00F91484">
                  <w:pPr>
                    <w:spacing w:before="100" w:beforeAutospacing="1" w:after="100" w:afterAutospacing="1"/>
                    <w:jc w:val="center"/>
                    <w:rPr>
                      <w:color w:val="000066"/>
                    </w:rPr>
                  </w:pPr>
                  <w:r w:rsidRPr="00F91484">
                    <w:rPr>
                      <w:rFonts w:ascii="Arial" w:hAnsi="Arial" w:cs="Arial"/>
                      <w:color w:val="000066"/>
                    </w:rPr>
                    <w:t> </w:t>
                  </w:r>
                </w:p>
                <w:p w:rsidR="00F91484" w:rsidRPr="00F91484" w:rsidRDefault="002D5200" w:rsidP="002D5200">
                  <w:pPr>
                    <w:spacing w:before="100" w:beforeAutospacing="1" w:after="100" w:afterAutospacing="1"/>
                    <w:jc w:val="center"/>
                    <w:rPr>
                      <w:color w:val="000066"/>
                    </w:rPr>
                  </w:pPr>
                  <w:r w:rsidRPr="00F91484">
                    <w:rPr>
                      <w:rFonts w:ascii="Arial" w:hAnsi="Arial" w:cs="Arial"/>
                      <w:color w:val="000066"/>
                    </w:rPr>
                    <w:t>Justification</w:t>
                  </w:r>
                  <w:r w:rsidR="00F91484" w:rsidRPr="00F91484">
                    <w:rPr>
                      <w:rFonts w:ascii="Arial" w:hAnsi="Arial" w:cs="Arial"/>
                      <w:color w:val="000066"/>
                    </w:rPr>
                    <w:t xml:space="preserve"> of hysteria managemen</w:t>
                  </w:r>
                  <w:r w:rsidR="00F91484" w:rsidRPr="00F91484">
                    <w:rPr>
                      <w:rFonts w:ascii="Arial" w:hAnsi="Arial" w:cs="Arial"/>
                      <w:color w:val="000066"/>
                    </w:rPr>
                    <w:lastRenderedPageBreak/>
                    <w:t xml:space="preserve">t proposal </w:t>
                  </w:r>
                </w:p>
                <w:p w:rsidR="00F91484" w:rsidRPr="00F91484" w:rsidRDefault="00F91484" w:rsidP="00F91484">
                  <w:pPr>
                    <w:spacing w:before="100" w:beforeAutospacing="1" w:after="100" w:afterAutospacing="1"/>
                    <w:jc w:val="center"/>
                    <w:rPr>
                      <w:color w:val="000066"/>
                    </w:rPr>
                  </w:pPr>
                  <w:r w:rsidRPr="00F91484">
                    <w:rPr>
                      <w:rFonts w:ascii="Arial" w:hAnsi="Arial" w:cs="Arial"/>
                      <w:color w:val="000066"/>
                    </w:rPr>
                    <w:t xml:space="preserve">(7 points) </w:t>
                  </w:r>
                </w:p>
                <w:p w:rsidR="00F91484" w:rsidRPr="00F91484" w:rsidRDefault="00F91484" w:rsidP="00F91484">
                  <w:pPr>
                    <w:spacing w:before="100" w:beforeAutospacing="1" w:after="100" w:afterAutospacing="1"/>
                    <w:jc w:val="center"/>
                    <w:rPr>
                      <w:color w:val="000066"/>
                    </w:rPr>
                  </w:pPr>
                  <w:r w:rsidRPr="00F91484">
                    <w:rPr>
                      <w:rFonts w:ascii="Arial" w:hAnsi="Arial" w:cs="Arial"/>
                      <w:color w:val="000066"/>
                    </w:rPr>
                    <w:t> </w:t>
                  </w:r>
                </w:p>
                <w:p w:rsidR="00F91484" w:rsidRPr="00F91484" w:rsidRDefault="00F91484" w:rsidP="00F91484">
                  <w:pPr>
                    <w:spacing w:before="100" w:beforeAutospacing="1" w:after="100" w:afterAutospacing="1" w:line="45" w:lineRule="atLeast"/>
                    <w:jc w:val="center"/>
                    <w:rPr>
                      <w:color w:val="000066"/>
                    </w:rPr>
                  </w:pPr>
                  <w:r w:rsidRPr="00F91484">
                    <w:rPr>
                      <w:rFonts w:ascii="Arial" w:hAnsi="Arial" w:cs="Arial"/>
                      <w:color w:val="000066"/>
                    </w:rPr>
                    <w:t> </w:t>
                  </w:r>
                </w:p>
              </w:tc>
              <w:tc>
                <w:tcPr>
                  <w:tcW w:w="1662"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before="100" w:beforeAutospacing="1" w:after="100" w:afterAutospacing="1" w:line="45" w:lineRule="atLeast"/>
                    <w:jc w:val="center"/>
                    <w:rPr>
                      <w:color w:val="000066"/>
                    </w:rPr>
                  </w:pPr>
                  <w:r w:rsidRPr="00F91484">
                    <w:rPr>
                      <w:rFonts w:ascii="Arial" w:hAnsi="Arial" w:cs="Arial"/>
                      <w:color w:val="000066"/>
                    </w:rPr>
                    <w:lastRenderedPageBreak/>
                    <w:t xml:space="preserve">Addresses few or no persons involved. Fails to consider school or </w:t>
                  </w:r>
                  <w:r w:rsidRPr="00F91484">
                    <w:rPr>
                      <w:rFonts w:ascii="Arial" w:hAnsi="Arial" w:cs="Arial"/>
                      <w:color w:val="000066"/>
                    </w:rPr>
                    <w:lastRenderedPageBreak/>
                    <w:t xml:space="preserve">community reaction </w:t>
                  </w:r>
                </w:p>
              </w:tc>
              <w:tc>
                <w:tcPr>
                  <w:tcW w:w="1569"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lastRenderedPageBreak/>
                    <w:t xml:space="preserve">Addresses some persons involved. Little consideration </w:t>
                  </w:r>
                  <w:r w:rsidRPr="00F91484">
                    <w:rPr>
                      <w:rFonts w:ascii="Arial" w:hAnsi="Arial" w:cs="Arial"/>
                      <w:color w:val="000066"/>
                    </w:rPr>
                    <w:lastRenderedPageBreak/>
                    <w:t xml:space="preserve">of school community reaction. </w:t>
                  </w:r>
                </w:p>
              </w:tc>
              <w:tc>
                <w:tcPr>
                  <w:tcW w:w="1569"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lastRenderedPageBreak/>
                    <w:t xml:space="preserve">Addresses most persons involved. Some consideration </w:t>
                  </w:r>
                  <w:r w:rsidRPr="00F91484">
                    <w:rPr>
                      <w:rFonts w:ascii="Arial" w:hAnsi="Arial" w:cs="Arial"/>
                      <w:color w:val="000066"/>
                    </w:rPr>
                    <w:lastRenderedPageBreak/>
                    <w:t>of school and community reaction.</w:t>
                  </w:r>
                  <w:r w:rsidRPr="00F91484">
                    <w:rPr>
                      <w:color w:val="000066"/>
                    </w:rPr>
                    <w:t xml:space="preserve"> </w:t>
                  </w:r>
                </w:p>
              </w:tc>
              <w:tc>
                <w:tcPr>
                  <w:tcW w:w="1632"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lastRenderedPageBreak/>
                    <w:t xml:space="preserve">Addresses all persons involved. Consideration of school and </w:t>
                  </w:r>
                  <w:r w:rsidRPr="00F91484">
                    <w:rPr>
                      <w:rFonts w:ascii="Arial" w:hAnsi="Arial" w:cs="Arial"/>
                      <w:color w:val="000066"/>
                    </w:rPr>
                    <w:lastRenderedPageBreak/>
                    <w:t xml:space="preserve">community reaction. </w:t>
                  </w:r>
                </w:p>
              </w:tc>
              <w:tc>
                <w:tcPr>
                  <w:tcW w:w="1036"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jc w:val="center"/>
                    <w:rPr>
                      <w:color w:val="000066"/>
                      <w:sz w:val="4"/>
                    </w:rPr>
                  </w:pPr>
                </w:p>
              </w:tc>
            </w:tr>
            <w:tr w:rsidR="00F91484" w:rsidRPr="00F91484" w:rsidTr="00E80244">
              <w:trPr>
                <w:trHeight w:val="2400"/>
                <w:tblCellSpacing w:w="15" w:type="dxa"/>
                <w:jc w:val="center"/>
              </w:trPr>
              <w:tc>
                <w:tcPr>
                  <w:tcW w:w="1397" w:type="dxa"/>
                  <w:tcBorders>
                    <w:top w:val="outset" w:sz="6" w:space="0" w:color="auto"/>
                    <w:left w:val="outset" w:sz="6" w:space="0" w:color="auto"/>
                    <w:bottom w:val="outset" w:sz="6" w:space="0" w:color="auto"/>
                    <w:right w:val="outset" w:sz="6" w:space="0" w:color="auto"/>
                  </w:tcBorders>
                  <w:shd w:val="clear" w:color="auto" w:fill="CCCCCC"/>
                  <w:hideMark/>
                </w:tcPr>
                <w:p w:rsidR="00F91484" w:rsidRPr="00F91484" w:rsidRDefault="00F91484" w:rsidP="00F91484">
                  <w:pPr>
                    <w:spacing w:before="100" w:beforeAutospacing="1" w:after="100" w:afterAutospacing="1"/>
                    <w:jc w:val="center"/>
                    <w:rPr>
                      <w:color w:val="000066"/>
                    </w:rPr>
                  </w:pPr>
                  <w:r w:rsidRPr="00F91484">
                    <w:rPr>
                      <w:color w:val="000066"/>
                    </w:rPr>
                    <w:lastRenderedPageBreak/>
                    <w:t> </w:t>
                  </w:r>
                </w:p>
                <w:p w:rsidR="00F91484" w:rsidRPr="00F91484" w:rsidRDefault="00F91484" w:rsidP="00F91484">
                  <w:pPr>
                    <w:spacing w:before="100" w:beforeAutospacing="1" w:after="100" w:afterAutospacing="1"/>
                    <w:jc w:val="center"/>
                    <w:rPr>
                      <w:color w:val="000066"/>
                    </w:rPr>
                  </w:pPr>
                  <w:r w:rsidRPr="00F91484">
                    <w:rPr>
                      <w:rFonts w:ascii="Arial" w:hAnsi="Arial" w:cs="Arial"/>
                      <w:color w:val="000066"/>
                    </w:rPr>
                    <w:t>Support from individual research</w:t>
                  </w:r>
                </w:p>
                <w:p w:rsidR="00F91484" w:rsidRPr="00F91484" w:rsidRDefault="00F91484" w:rsidP="00F91484">
                  <w:pPr>
                    <w:spacing w:before="100" w:beforeAutospacing="1" w:after="100" w:afterAutospacing="1"/>
                    <w:jc w:val="center"/>
                    <w:rPr>
                      <w:color w:val="000066"/>
                    </w:rPr>
                  </w:pPr>
                  <w:r w:rsidRPr="00F91484">
                    <w:rPr>
                      <w:rFonts w:ascii="Arial" w:hAnsi="Arial" w:cs="Arial"/>
                      <w:color w:val="000066"/>
                    </w:rPr>
                    <w:t xml:space="preserve">(7 points) </w:t>
                  </w:r>
                </w:p>
              </w:tc>
              <w:tc>
                <w:tcPr>
                  <w:tcW w:w="1662"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jc w:val="center"/>
                    <w:rPr>
                      <w:color w:val="000066"/>
                    </w:rPr>
                  </w:pPr>
                  <w:r w:rsidRPr="00F91484">
                    <w:rPr>
                      <w:rFonts w:ascii="Arial" w:hAnsi="Arial" w:cs="Arial"/>
                      <w:color w:val="000066"/>
                    </w:rPr>
                    <w:t xml:space="preserve">Proposal not supported by research. No examples of support. </w:t>
                  </w:r>
                </w:p>
              </w:tc>
              <w:tc>
                <w:tcPr>
                  <w:tcW w:w="1569"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jc w:val="center"/>
                    <w:rPr>
                      <w:color w:val="000066"/>
                    </w:rPr>
                  </w:pPr>
                  <w:r w:rsidRPr="00F91484">
                    <w:rPr>
                      <w:rFonts w:ascii="Arial" w:hAnsi="Arial" w:cs="Arial"/>
                      <w:color w:val="000066"/>
                    </w:rPr>
                    <w:t xml:space="preserve">Proposal partially supported by research. Few examples of support. </w:t>
                  </w:r>
                </w:p>
              </w:tc>
              <w:tc>
                <w:tcPr>
                  <w:tcW w:w="1569"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jc w:val="center"/>
                    <w:rPr>
                      <w:color w:val="000066"/>
                    </w:rPr>
                  </w:pPr>
                  <w:r w:rsidRPr="00F91484">
                    <w:rPr>
                      <w:rFonts w:ascii="Arial" w:hAnsi="Arial" w:cs="Arial"/>
                      <w:color w:val="000066"/>
                    </w:rPr>
                    <w:t xml:space="preserve">Proposal mostly supported by research. Some examples of support. </w:t>
                  </w:r>
                </w:p>
              </w:tc>
              <w:tc>
                <w:tcPr>
                  <w:tcW w:w="1632"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jc w:val="center"/>
                    <w:rPr>
                      <w:color w:val="000066"/>
                    </w:rPr>
                  </w:pPr>
                  <w:r w:rsidRPr="00F91484">
                    <w:rPr>
                      <w:rFonts w:ascii="Arial" w:hAnsi="Arial" w:cs="Arial"/>
                      <w:color w:val="000066"/>
                    </w:rPr>
                    <w:t xml:space="preserve">Proposal fully supported by research. Numerous examples of support. </w:t>
                  </w:r>
                </w:p>
              </w:tc>
              <w:tc>
                <w:tcPr>
                  <w:tcW w:w="1036"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jc w:val="center"/>
                    <w:rPr>
                      <w:color w:val="000066"/>
                    </w:rPr>
                  </w:pPr>
                </w:p>
              </w:tc>
            </w:tr>
            <w:tr w:rsidR="00F91484" w:rsidRPr="00F91484" w:rsidTr="00E80244">
              <w:trPr>
                <w:trHeight w:val="2412"/>
                <w:tblCellSpacing w:w="15" w:type="dxa"/>
                <w:jc w:val="center"/>
              </w:trPr>
              <w:tc>
                <w:tcPr>
                  <w:tcW w:w="1397" w:type="dxa"/>
                  <w:tcBorders>
                    <w:top w:val="outset" w:sz="6" w:space="0" w:color="auto"/>
                    <w:left w:val="outset" w:sz="6" w:space="0" w:color="auto"/>
                    <w:bottom w:val="outset" w:sz="6" w:space="0" w:color="auto"/>
                    <w:right w:val="outset" w:sz="6" w:space="0" w:color="auto"/>
                  </w:tcBorders>
                  <w:shd w:val="clear" w:color="auto" w:fill="CCCCCC"/>
                  <w:hideMark/>
                </w:tcPr>
                <w:p w:rsidR="00F91484" w:rsidRPr="00F91484" w:rsidRDefault="00F91484" w:rsidP="00F91484">
                  <w:pPr>
                    <w:spacing w:before="100" w:beforeAutospacing="1" w:after="100" w:afterAutospacing="1"/>
                    <w:jc w:val="center"/>
                    <w:rPr>
                      <w:color w:val="000066"/>
                    </w:rPr>
                  </w:pPr>
                  <w:r w:rsidRPr="00F91484">
                    <w:rPr>
                      <w:rFonts w:ascii="Arial" w:hAnsi="Arial" w:cs="Arial"/>
                      <w:color w:val="000066"/>
                    </w:rPr>
                    <w:t> </w:t>
                  </w:r>
                </w:p>
                <w:p w:rsidR="00F91484" w:rsidRPr="00F91484" w:rsidRDefault="00F91484" w:rsidP="00E80244">
                  <w:pPr>
                    <w:spacing w:before="100" w:beforeAutospacing="1" w:after="100" w:afterAutospacing="1"/>
                    <w:jc w:val="center"/>
                    <w:rPr>
                      <w:color w:val="000066"/>
                    </w:rPr>
                  </w:pPr>
                  <w:r w:rsidRPr="00F91484">
                    <w:rPr>
                      <w:rFonts w:ascii="Arial" w:hAnsi="Arial" w:cs="Arial"/>
                      <w:color w:val="000066"/>
                    </w:rPr>
                    <w:t xml:space="preserve">Expected results from hysteria management proposal(7 points) </w:t>
                  </w:r>
                </w:p>
                <w:p w:rsidR="00F91484" w:rsidRPr="00F91484" w:rsidRDefault="00F91484" w:rsidP="00F91484">
                  <w:pPr>
                    <w:spacing w:before="100" w:beforeAutospacing="1" w:after="100" w:afterAutospacing="1" w:line="45" w:lineRule="atLeast"/>
                    <w:jc w:val="center"/>
                    <w:rPr>
                      <w:color w:val="000066"/>
                    </w:rPr>
                  </w:pPr>
                  <w:r w:rsidRPr="00F91484">
                    <w:rPr>
                      <w:rFonts w:ascii="Arial" w:hAnsi="Arial" w:cs="Arial"/>
                      <w:color w:val="000066"/>
                    </w:rPr>
                    <w:t> </w:t>
                  </w:r>
                </w:p>
              </w:tc>
              <w:tc>
                <w:tcPr>
                  <w:tcW w:w="1662" w:type="dxa"/>
                  <w:tcBorders>
                    <w:top w:val="outset" w:sz="6" w:space="0" w:color="auto"/>
                    <w:left w:val="outset" w:sz="6" w:space="0" w:color="auto"/>
                    <w:bottom w:val="outset" w:sz="6" w:space="0" w:color="auto"/>
                    <w:right w:val="outset" w:sz="6" w:space="0" w:color="auto"/>
                  </w:tcBorders>
                  <w:hideMark/>
                </w:tcPr>
                <w:p w:rsidR="00F91484" w:rsidRPr="00F91484" w:rsidRDefault="002D5200" w:rsidP="00F91484">
                  <w:pPr>
                    <w:spacing w:line="45" w:lineRule="atLeast"/>
                    <w:jc w:val="center"/>
                    <w:rPr>
                      <w:color w:val="000066"/>
                    </w:rPr>
                  </w:pPr>
                  <w:r w:rsidRPr="00F91484">
                    <w:rPr>
                      <w:rFonts w:ascii="Arial" w:hAnsi="Arial" w:cs="Arial"/>
                      <w:color w:val="000066"/>
                    </w:rPr>
                    <w:t>Unrealistic</w:t>
                  </w:r>
                  <w:r w:rsidR="00F91484" w:rsidRPr="00F91484">
                    <w:rPr>
                      <w:rFonts w:ascii="Arial" w:hAnsi="Arial" w:cs="Arial"/>
                      <w:color w:val="000066"/>
                    </w:rPr>
                    <w:t xml:space="preserve"> expectations. Fails to address problem. </w:t>
                  </w:r>
                </w:p>
              </w:tc>
              <w:tc>
                <w:tcPr>
                  <w:tcW w:w="1569"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t xml:space="preserve">Idealistic expectations. Address some aspects of problem. </w:t>
                  </w:r>
                </w:p>
              </w:tc>
              <w:tc>
                <w:tcPr>
                  <w:tcW w:w="1569" w:type="dxa"/>
                  <w:tcBorders>
                    <w:top w:val="outset" w:sz="6" w:space="0" w:color="auto"/>
                    <w:left w:val="outset" w:sz="6" w:space="0" w:color="auto"/>
                    <w:bottom w:val="outset" w:sz="6" w:space="0" w:color="auto"/>
                    <w:right w:val="outset" w:sz="6" w:space="0" w:color="auto"/>
                  </w:tcBorders>
                  <w:hideMark/>
                </w:tcPr>
                <w:p w:rsidR="00F91484" w:rsidRPr="00F91484" w:rsidRDefault="002D5200" w:rsidP="00F91484">
                  <w:pPr>
                    <w:spacing w:line="45" w:lineRule="atLeast"/>
                    <w:jc w:val="center"/>
                    <w:rPr>
                      <w:color w:val="000066"/>
                    </w:rPr>
                  </w:pPr>
                  <w:r w:rsidRPr="00F91484">
                    <w:rPr>
                      <w:rFonts w:ascii="Arial" w:hAnsi="Arial" w:cs="Arial"/>
                      <w:color w:val="000066"/>
                    </w:rPr>
                    <w:t>Realistic</w:t>
                  </w:r>
                  <w:r w:rsidR="00F91484" w:rsidRPr="00F91484">
                    <w:rPr>
                      <w:rFonts w:ascii="Arial" w:hAnsi="Arial" w:cs="Arial"/>
                      <w:color w:val="000066"/>
                    </w:rPr>
                    <w:t xml:space="preserve"> expectations. Addresses most aspects of problem. </w:t>
                  </w:r>
                </w:p>
              </w:tc>
              <w:tc>
                <w:tcPr>
                  <w:tcW w:w="1632" w:type="dxa"/>
                  <w:tcBorders>
                    <w:top w:val="outset" w:sz="6" w:space="0" w:color="auto"/>
                    <w:left w:val="outset" w:sz="6" w:space="0" w:color="auto"/>
                    <w:bottom w:val="outset" w:sz="6" w:space="0" w:color="auto"/>
                    <w:right w:val="outset" w:sz="6" w:space="0" w:color="auto"/>
                  </w:tcBorders>
                  <w:hideMark/>
                </w:tcPr>
                <w:p w:rsidR="00F91484" w:rsidRPr="00F91484" w:rsidRDefault="002D5200" w:rsidP="00F91484">
                  <w:pPr>
                    <w:spacing w:line="45" w:lineRule="atLeast"/>
                    <w:jc w:val="center"/>
                    <w:rPr>
                      <w:color w:val="000066"/>
                    </w:rPr>
                  </w:pPr>
                  <w:r w:rsidRPr="00F91484">
                    <w:rPr>
                      <w:rFonts w:ascii="Arial" w:hAnsi="Arial" w:cs="Arial"/>
                      <w:color w:val="000066"/>
                    </w:rPr>
                    <w:t>Realistic</w:t>
                  </w:r>
                  <w:r w:rsidR="00F91484" w:rsidRPr="00F91484">
                    <w:rPr>
                      <w:rFonts w:ascii="Arial" w:hAnsi="Arial" w:cs="Arial"/>
                      <w:color w:val="000066"/>
                    </w:rPr>
                    <w:t xml:space="preserve"> expectations. Fully addresses problem. </w:t>
                  </w:r>
                </w:p>
              </w:tc>
              <w:tc>
                <w:tcPr>
                  <w:tcW w:w="1036"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jc w:val="center"/>
                    <w:rPr>
                      <w:color w:val="000066"/>
                      <w:sz w:val="4"/>
                    </w:rPr>
                  </w:pPr>
                </w:p>
              </w:tc>
            </w:tr>
            <w:tr w:rsidR="00F91484" w:rsidRPr="00F91484" w:rsidTr="00E80244">
              <w:trPr>
                <w:trHeight w:val="45"/>
                <w:tblCellSpacing w:w="15" w:type="dxa"/>
                <w:jc w:val="center"/>
              </w:trPr>
              <w:tc>
                <w:tcPr>
                  <w:tcW w:w="1397" w:type="dxa"/>
                  <w:tcBorders>
                    <w:top w:val="outset" w:sz="6" w:space="0" w:color="auto"/>
                    <w:left w:val="outset" w:sz="6" w:space="0" w:color="auto"/>
                    <w:bottom w:val="outset" w:sz="6" w:space="0" w:color="auto"/>
                    <w:right w:val="outset" w:sz="6" w:space="0" w:color="auto"/>
                  </w:tcBorders>
                  <w:shd w:val="clear" w:color="auto" w:fill="CCCCCC"/>
                  <w:hideMark/>
                </w:tcPr>
                <w:p w:rsidR="00F91484" w:rsidRPr="00F91484" w:rsidRDefault="00F91484" w:rsidP="00F91484">
                  <w:pPr>
                    <w:spacing w:before="100" w:beforeAutospacing="1" w:after="100" w:afterAutospacing="1"/>
                    <w:jc w:val="center"/>
                    <w:rPr>
                      <w:color w:val="000066"/>
                    </w:rPr>
                  </w:pPr>
                  <w:r w:rsidRPr="00F91484">
                    <w:rPr>
                      <w:rFonts w:ascii="Arial" w:hAnsi="Arial" w:cs="Arial"/>
                      <w:color w:val="000066"/>
                    </w:rPr>
                    <w:t>Technical Accuracy</w:t>
                  </w:r>
                </w:p>
                <w:p w:rsidR="00F91484" w:rsidRPr="00F91484" w:rsidRDefault="00F91484" w:rsidP="00F91484">
                  <w:pPr>
                    <w:spacing w:before="100" w:beforeAutospacing="1" w:after="100" w:afterAutospacing="1" w:line="45" w:lineRule="atLeast"/>
                    <w:jc w:val="center"/>
                    <w:rPr>
                      <w:color w:val="000066"/>
                    </w:rPr>
                  </w:pPr>
                  <w:r w:rsidRPr="00F91484">
                    <w:rPr>
                      <w:rFonts w:ascii="Arial" w:hAnsi="Arial" w:cs="Arial"/>
                      <w:color w:val="000066"/>
                    </w:rPr>
                    <w:t xml:space="preserve">(7 points) </w:t>
                  </w:r>
                </w:p>
              </w:tc>
              <w:tc>
                <w:tcPr>
                  <w:tcW w:w="1662"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t xml:space="preserve">Numerous grammatical errors. MLA </w:t>
                  </w:r>
                  <w:r w:rsidR="002D5200" w:rsidRPr="00F91484">
                    <w:rPr>
                      <w:rFonts w:ascii="Arial" w:hAnsi="Arial" w:cs="Arial"/>
                      <w:color w:val="000066"/>
                    </w:rPr>
                    <w:t>format</w:t>
                  </w:r>
                  <w:r w:rsidRPr="00F91484">
                    <w:rPr>
                      <w:rFonts w:ascii="Arial" w:hAnsi="Arial" w:cs="Arial"/>
                      <w:color w:val="000066"/>
                    </w:rPr>
                    <w:t xml:space="preserve"> not followed. </w:t>
                  </w:r>
                </w:p>
              </w:tc>
              <w:tc>
                <w:tcPr>
                  <w:tcW w:w="1569"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t xml:space="preserve">Some grammatical </w:t>
                  </w:r>
                  <w:r w:rsidR="002D5200" w:rsidRPr="00F91484">
                    <w:rPr>
                      <w:rFonts w:ascii="Arial" w:hAnsi="Arial" w:cs="Arial"/>
                      <w:color w:val="000066"/>
                    </w:rPr>
                    <w:t>errors</w:t>
                  </w:r>
                  <w:r w:rsidRPr="00F91484">
                    <w:rPr>
                      <w:rFonts w:ascii="Arial" w:hAnsi="Arial" w:cs="Arial"/>
                      <w:color w:val="000066"/>
                    </w:rPr>
                    <w:t xml:space="preserve">. Some MLA format errors. </w:t>
                  </w:r>
                </w:p>
              </w:tc>
              <w:tc>
                <w:tcPr>
                  <w:tcW w:w="1569"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spacing w:line="45" w:lineRule="atLeast"/>
                    <w:jc w:val="center"/>
                    <w:rPr>
                      <w:color w:val="000066"/>
                    </w:rPr>
                  </w:pPr>
                  <w:r w:rsidRPr="00F91484">
                    <w:rPr>
                      <w:rFonts w:ascii="Arial" w:hAnsi="Arial" w:cs="Arial"/>
                      <w:color w:val="000066"/>
                    </w:rPr>
                    <w:t xml:space="preserve">Few grammatical errors. Few MLA format errors. </w:t>
                  </w:r>
                </w:p>
              </w:tc>
              <w:tc>
                <w:tcPr>
                  <w:tcW w:w="1632" w:type="dxa"/>
                  <w:tcBorders>
                    <w:top w:val="outset" w:sz="6" w:space="0" w:color="auto"/>
                    <w:left w:val="outset" w:sz="6" w:space="0" w:color="auto"/>
                    <w:bottom w:val="outset" w:sz="6" w:space="0" w:color="auto"/>
                    <w:right w:val="outset" w:sz="6" w:space="0" w:color="auto"/>
                  </w:tcBorders>
                  <w:hideMark/>
                </w:tcPr>
                <w:p w:rsidR="00F91484" w:rsidRPr="00F91484" w:rsidRDefault="00F91484" w:rsidP="00E80244">
                  <w:pPr>
                    <w:spacing w:line="45" w:lineRule="atLeast"/>
                    <w:jc w:val="center"/>
                    <w:rPr>
                      <w:color w:val="000066"/>
                    </w:rPr>
                  </w:pPr>
                  <w:r w:rsidRPr="00F91484">
                    <w:rPr>
                      <w:rFonts w:ascii="Arial" w:hAnsi="Arial" w:cs="Arial"/>
                      <w:color w:val="000066"/>
                    </w:rPr>
                    <w:t xml:space="preserve">No grammatical errors. MLA format correctly </w:t>
                  </w:r>
                </w:p>
              </w:tc>
              <w:tc>
                <w:tcPr>
                  <w:tcW w:w="1036" w:type="dxa"/>
                  <w:tcBorders>
                    <w:top w:val="outset" w:sz="6" w:space="0" w:color="auto"/>
                    <w:left w:val="outset" w:sz="6" w:space="0" w:color="auto"/>
                    <w:bottom w:val="outset" w:sz="6" w:space="0" w:color="auto"/>
                    <w:right w:val="outset" w:sz="6" w:space="0" w:color="auto"/>
                  </w:tcBorders>
                  <w:hideMark/>
                </w:tcPr>
                <w:p w:rsidR="00F91484" w:rsidRPr="00F91484" w:rsidRDefault="00F91484" w:rsidP="00F91484">
                  <w:pPr>
                    <w:jc w:val="center"/>
                    <w:rPr>
                      <w:color w:val="000066"/>
                      <w:sz w:val="4"/>
                    </w:rPr>
                  </w:pPr>
                </w:p>
              </w:tc>
            </w:tr>
          </w:tbl>
          <w:p w:rsidR="00F87FBB" w:rsidRPr="00BD696A" w:rsidRDefault="00F87FBB" w:rsidP="00BD696A">
            <w:pPr>
              <w:rPr>
                <w:rFonts w:ascii="Arial" w:hAnsi="Arial" w:cs="Arial"/>
                <w:b/>
                <w:color w:val="000000"/>
              </w:rPr>
            </w:pPr>
          </w:p>
        </w:tc>
      </w:tr>
      <w:tr w:rsidR="00F87FBB" w:rsidRPr="00BD696A">
        <w:tc>
          <w:tcPr>
            <w:tcW w:w="13248" w:type="dxa"/>
          </w:tcPr>
          <w:p w:rsidR="00F87FBB" w:rsidRPr="00BD696A" w:rsidRDefault="00F87FBB" w:rsidP="00BD696A">
            <w:pPr>
              <w:rPr>
                <w:rFonts w:ascii="Arial" w:hAnsi="Arial" w:cs="Arial"/>
                <w:b/>
                <w:color w:val="000000"/>
              </w:rPr>
            </w:pPr>
            <w:r w:rsidRPr="00BD696A">
              <w:rPr>
                <w:rFonts w:ascii="Arial" w:hAnsi="Arial" w:cs="Arial"/>
                <w:b/>
                <w:color w:val="000000"/>
              </w:rPr>
              <w:lastRenderedPageBreak/>
              <w:t xml:space="preserve">Approximate Length of Time for Activity: </w:t>
            </w:r>
          </w:p>
          <w:p w:rsidR="00F87FBB" w:rsidRPr="00BD696A" w:rsidRDefault="00677DF9" w:rsidP="00BD696A">
            <w:pPr>
              <w:rPr>
                <w:rFonts w:ascii="Arial" w:hAnsi="Arial" w:cs="Arial"/>
                <w:b/>
                <w:color w:val="000000"/>
              </w:rPr>
            </w:pPr>
            <w:r>
              <w:rPr>
                <w:rFonts w:ascii="Arial" w:hAnsi="Arial" w:cs="Arial"/>
                <w:b/>
                <w:color w:val="000000"/>
              </w:rPr>
              <w:t xml:space="preserve">2 </w:t>
            </w:r>
            <w:r w:rsidR="003F3C87">
              <w:rPr>
                <w:rFonts w:ascii="Arial" w:hAnsi="Arial" w:cs="Arial"/>
                <w:b/>
                <w:color w:val="000000"/>
              </w:rPr>
              <w:t>WEEKS</w:t>
            </w:r>
            <w:r w:rsidR="004412A9">
              <w:rPr>
                <w:rFonts w:ascii="Arial" w:hAnsi="Arial" w:cs="Arial"/>
                <w:b/>
                <w:color w:val="000000"/>
              </w:rPr>
              <w:t xml:space="preserve"> (research) and  2 weeks for web site = 4 in all.</w:t>
            </w:r>
          </w:p>
        </w:tc>
      </w:tr>
      <w:tr w:rsidR="00F87FBB" w:rsidRPr="00BD696A">
        <w:tc>
          <w:tcPr>
            <w:tcW w:w="13248" w:type="dxa"/>
          </w:tcPr>
          <w:p w:rsidR="00F87FBB" w:rsidRPr="00BD696A" w:rsidRDefault="00F87FBB" w:rsidP="00BD696A">
            <w:pPr>
              <w:rPr>
                <w:rFonts w:ascii="Arial" w:hAnsi="Arial" w:cs="Arial"/>
                <w:color w:val="000000"/>
              </w:rPr>
            </w:pPr>
            <w:r w:rsidRPr="00BD696A">
              <w:rPr>
                <w:rFonts w:ascii="Arial" w:hAnsi="Arial" w:cs="Arial"/>
                <w:b/>
                <w:color w:val="000000"/>
              </w:rPr>
              <w:t xml:space="preserve">Materials Needed: </w:t>
            </w:r>
          </w:p>
          <w:p w:rsidR="00F87FBB" w:rsidRPr="00BD696A" w:rsidRDefault="003F3C87" w:rsidP="00BD696A">
            <w:pPr>
              <w:pStyle w:val="HTMLPreformatted"/>
              <w:rPr>
                <w:rFonts w:ascii="Arial" w:hAnsi="Arial" w:cs="Arial"/>
                <w:b/>
                <w:color w:val="000000"/>
                <w:sz w:val="24"/>
              </w:rPr>
            </w:pPr>
            <w:r>
              <w:rPr>
                <w:rFonts w:ascii="Arial" w:hAnsi="Arial" w:cs="Arial"/>
                <w:b/>
                <w:color w:val="000000"/>
                <w:sz w:val="24"/>
              </w:rPr>
              <w:t>COMPUTERS, WEB SITES, RESEARCH</w:t>
            </w:r>
          </w:p>
        </w:tc>
      </w:tr>
      <w:tr w:rsidR="00F87FBB">
        <w:tc>
          <w:tcPr>
            <w:tcW w:w="13248" w:type="dxa"/>
          </w:tcPr>
          <w:p w:rsidR="00F87FBB" w:rsidRPr="00BD696A" w:rsidRDefault="00F87FBB" w:rsidP="00BD696A">
            <w:pPr>
              <w:rPr>
                <w:rFonts w:ascii="Arial" w:hAnsi="Arial" w:cs="Arial"/>
                <w:b/>
                <w:color w:val="000000"/>
              </w:rPr>
            </w:pPr>
            <w:r w:rsidRPr="00BD696A">
              <w:rPr>
                <w:rFonts w:ascii="Arial" w:hAnsi="Arial" w:cs="Arial"/>
                <w:b/>
                <w:color w:val="000000"/>
              </w:rPr>
              <w:t>Resources Needed:</w:t>
            </w:r>
          </w:p>
          <w:p w:rsidR="00F87FBB" w:rsidRDefault="003F3C87" w:rsidP="008513FC">
            <w:r>
              <w:rPr>
                <w:rFonts w:ascii="Arial" w:hAnsi="Arial" w:cs="Arial"/>
                <w:b/>
                <w:color w:val="000000"/>
              </w:rPr>
              <w:lastRenderedPageBreak/>
              <w:t>WEB QUESTS</w:t>
            </w:r>
            <w:r w:rsidR="008513FC">
              <w:rPr>
                <w:rFonts w:ascii="Arial" w:hAnsi="Arial" w:cs="Arial"/>
                <w:b/>
                <w:color w:val="000000"/>
              </w:rPr>
              <w:t xml:space="preserve">  -  </w:t>
            </w:r>
            <w:hyperlink r:id="rId17" w:history="1">
              <w:r w:rsidR="008513FC" w:rsidRPr="002227EE">
                <w:rPr>
                  <w:rStyle w:val="Hyperlink"/>
                  <w:rFonts w:ascii="Arial" w:hAnsi="Arial" w:cs="Arial"/>
                  <w:b/>
                </w:rPr>
                <w:t>http://chalk.richmond.edu/education/projects/webquests/hysteria</w:t>
              </w:r>
            </w:hyperlink>
          </w:p>
          <w:p w:rsidR="00336551" w:rsidRDefault="00336551" w:rsidP="00336551">
            <w:pPr>
              <w:pStyle w:val="NormalWeb"/>
              <w:jc w:val="center"/>
            </w:pPr>
            <w:r>
              <w:rPr>
                <w:rFonts w:ascii="Verdana" w:hAnsi="Verdana"/>
                <w:b/>
                <w:bCs/>
                <w:sz w:val="36"/>
                <w:szCs w:val="36"/>
              </w:rPr>
              <w:t>Resources Needed</w:t>
            </w:r>
          </w:p>
          <w:p w:rsidR="00336551" w:rsidRDefault="00336551" w:rsidP="00336551">
            <w:pPr>
              <w:numPr>
                <w:ilvl w:val="0"/>
                <w:numId w:val="5"/>
              </w:numPr>
              <w:spacing w:before="100" w:beforeAutospacing="1" w:after="100" w:afterAutospacing="1"/>
            </w:pPr>
            <w:r>
              <w:rPr>
                <w:rFonts w:ascii="Arial" w:hAnsi="Arial" w:cs="Arial"/>
              </w:rPr>
              <w:t>Computers with Internet access; one computer per student is necessary.</w:t>
            </w:r>
          </w:p>
          <w:p w:rsidR="00336551" w:rsidRDefault="00336551" w:rsidP="00336551">
            <w:pPr>
              <w:numPr>
                <w:ilvl w:val="0"/>
                <w:numId w:val="5"/>
              </w:numPr>
              <w:spacing w:before="100" w:beforeAutospacing="1" w:after="100" w:afterAutospacing="1"/>
            </w:pPr>
            <w:r>
              <w:rPr>
                <w:rFonts w:ascii="Arial" w:hAnsi="Arial" w:cs="Arial"/>
              </w:rPr>
              <w:t xml:space="preserve">A word processing program for the students to type their responses to questions as they research and work on their course of action proposal in class. </w:t>
            </w:r>
          </w:p>
          <w:p w:rsidR="00336551" w:rsidRDefault="00336551" w:rsidP="00336551">
            <w:pPr>
              <w:numPr>
                <w:ilvl w:val="0"/>
                <w:numId w:val="5"/>
              </w:numPr>
              <w:spacing w:before="100" w:beforeAutospacing="1" w:after="100" w:afterAutospacing="1"/>
            </w:pPr>
            <w:r>
              <w:rPr>
                <w:rFonts w:ascii="Arial" w:hAnsi="Arial" w:cs="Arial"/>
              </w:rPr>
              <w:t xml:space="preserve">Printer with paper for the students to print out their responses to questions and course of action proposals. </w:t>
            </w:r>
          </w:p>
          <w:p w:rsidR="00336551" w:rsidRDefault="00336551" w:rsidP="00336551">
            <w:pPr>
              <w:numPr>
                <w:ilvl w:val="0"/>
                <w:numId w:val="5"/>
              </w:numPr>
              <w:spacing w:before="100" w:beforeAutospacing="1" w:after="100" w:afterAutospacing="1"/>
            </w:pPr>
            <w:r>
              <w:rPr>
                <w:rFonts w:ascii="Arial" w:hAnsi="Arial" w:cs="Arial"/>
              </w:rPr>
              <w:t>Some kind of support for students who are inexperienced with technology and navigating the Internet; this support could be from a teacher, student, or technology specialist.</w:t>
            </w:r>
          </w:p>
          <w:p w:rsidR="00336551" w:rsidRDefault="00336551" w:rsidP="00336551">
            <w:pPr>
              <w:numPr>
                <w:ilvl w:val="0"/>
                <w:numId w:val="5"/>
              </w:numPr>
              <w:spacing w:before="100" w:beforeAutospacing="1" w:after="100" w:afterAutospacing="1"/>
            </w:pPr>
            <w:r>
              <w:rPr>
                <w:rFonts w:ascii="Arial" w:hAnsi="Arial" w:cs="Arial"/>
              </w:rPr>
              <w:t xml:space="preserve">Some links have PDF extensions and require Adobe Acrobat or Adobe Acrobat Reader. </w:t>
            </w:r>
          </w:p>
          <w:p w:rsidR="00336551" w:rsidRDefault="00336551" w:rsidP="00336551">
            <w:pPr>
              <w:pStyle w:val="style2"/>
              <w:jc w:val="center"/>
            </w:pPr>
            <w:r>
              <w:rPr>
                <w:rFonts w:ascii="Arial" w:hAnsi="Arial" w:cs="Arial"/>
              </w:rPr>
              <w:t>References</w:t>
            </w:r>
          </w:p>
          <w:p w:rsidR="00336551" w:rsidRDefault="00336551" w:rsidP="00336551">
            <w:pPr>
              <w:pStyle w:val="style1"/>
            </w:pPr>
            <w:r>
              <w:t xml:space="preserve">WWII Internment Timeline. [Online] Retrieved April 19, 2005 from </w:t>
            </w:r>
            <w:hyperlink r:id="rId18" w:history="1">
              <w:r>
                <w:rPr>
                  <w:rStyle w:val="Hyperlink"/>
                </w:rPr>
                <w:t>http://www.pbs.org/childofcamp/history/timeline.html</w:t>
              </w:r>
            </w:hyperlink>
            <w:r>
              <w:t>.</w:t>
            </w:r>
          </w:p>
          <w:p w:rsidR="00336551" w:rsidRDefault="00336551" w:rsidP="00336551">
            <w:pPr>
              <w:pStyle w:val="style1"/>
            </w:pPr>
            <w:r>
              <w:t xml:space="preserve">Pearl Harbor &amp; WWII. [Online] Retrieved April 19, 2005 from </w:t>
            </w:r>
            <w:hyperlink r:id="rId19" w:history="1">
              <w:r>
                <w:rPr>
                  <w:rStyle w:val="Hyperlink"/>
                </w:rPr>
                <w:t>http://www.jainternment.org/ww2/pearl.html</w:t>
              </w:r>
            </w:hyperlink>
            <w:r>
              <w:t>.</w:t>
            </w:r>
          </w:p>
          <w:p w:rsidR="00336551" w:rsidRDefault="00336551" w:rsidP="00336551">
            <w:pPr>
              <w:pStyle w:val="style1"/>
            </w:pPr>
            <w:r>
              <w:t xml:space="preserve">A More Perfect Union: Japanese Americans and the U. S. Constitution. [Online] Retrieved April 19, 2005 from </w:t>
            </w:r>
          </w:p>
          <w:p w:rsidR="00336551" w:rsidRDefault="00336551" w:rsidP="00336551">
            <w:pPr>
              <w:rPr>
                <w:rFonts w:ascii="Arial" w:hAnsi="Arial" w:cs="Arial"/>
              </w:rPr>
            </w:pPr>
            <w:hyperlink r:id="rId20" w:history="1">
              <w:r>
                <w:rPr>
                  <w:rStyle w:val="Hyperlink"/>
                  <w:rFonts w:ascii="Arial" w:hAnsi="Arial" w:cs="Arial"/>
                </w:rPr>
                <w:t>http://americanhistory.si.edu/perfectunion/non-flash/removal_crisis.html</w:t>
              </w:r>
            </w:hyperlink>
            <w:r>
              <w:rPr>
                <w:rFonts w:ascii="Arial" w:hAnsi="Arial" w:cs="Arial"/>
              </w:rPr>
              <w:t>.</w:t>
            </w:r>
          </w:p>
          <w:p w:rsidR="00336551" w:rsidRDefault="00336551" w:rsidP="00336551">
            <w:pPr>
              <w:pStyle w:val="style1"/>
            </w:pPr>
            <w:r>
              <w:t xml:space="preserve">Executive Order 9066. [Online] Retrieved April 19, 2005 from </w:t>
            </w:r>
            <w:hyperlink r:id="rId21" w:history="1">
              <w:r>
                <w:rPr>
                  <w:rStyle w:val="Hyperlink"/>
                </w:rPr>
                <w:t>http://www.pbs.org/childofcamp/history/eo9066.html</w:t>
              </w:r>
            </w:hyperlink>
            <w:r>
              <w:t>.</w:t>
            </w:r>
          </w:p>
          <w:p w:rsidR="00336551" w:rsidRDefault="00336551" w:rsidP="00336551">
            <w:pPr>
              <w:pStyle w:val="style1"/>
            </w:pPr>
            <w:r>
              <w:t xml:space="preserve">Presidential Letter of Apology. [Online] Retrieved April 19, 2005 from </w:t>
            </w:r>
            <w:hyperlink r:id="rId22" w:history="1">
              <w:r>
                <w:rPr>
                  <w:rStyle w:val="Hyperlink"/>
                </w:rPr>
                <w:t>http://www.pbs.org/childofcamp/history/clinton.html</w:t>
              </w:r>
            </w:hyperlink>
            <w:r>
              <w:t>.</w:t>
            </w:r>
          </w:p>
          <w:p w:rsidR="00336551" w:rsidRDefault="00336551" w:rsidP="00336551">
            <w:pPr>
              <w:pStyle w:val="style1"/>
            </w:pPr>
            <w:r>
              <w:t xml:space="preserve">The Salem Witch Trials 1692: A Chronology of Events. [Online] Retrieved April 19, 2005 from </w:t>
            </w:r>
          </w:p>
          <w:p w:rsidR="00336551" w:rsidRDefault="00336551" w:rsidP="00336551">
            <w:pPr>
              <w:pStyle w:val="NormalWeb"/>
            </w:pPr>
            <w:hyperlink r:id="rId23" w:history="1">
              <w:r>
                <w:rPr>
                  <w:rStyle w:val="Hyperlink"/>
                  <w:rFonts w:ascii="Arial" w:hAnsi="Arial" w:cs="Arial"/>
                </w:rPr>
                <w:t>http://www.salemweb.com/memorial/</w:t>
              </w:r>
            </w:hyperlink>
            <w:r>
              <w:t>.</w:t>
            </w:r>
          </w:p>
          <w:p w:rsidR="00336551" w:rsidRDefault="00336551" w:rsidP="00336551">
            <w:pPr>
              <w:pStyle w:val="style1"/>
            </w:pPr>
            <w:r>
              <w:t xml:space="preserve">Salem Witch Trials: World Behind the Hysteria. [Online] Retrieved April 19, 2005 from </w:t>
            </w:r>
          </w:p>
          <w:p w:rsidR="00336551" w:rsidRDefault="00336551" w:rsidP="00336551">
            <w:pPr>
              <w:pStyle w:val="NormalWeb"/>
            </w:pPr>
            <w:hyperlink r:id="rId24" w:history="1">
              <w:r>
                <w:rPr>
                  <w:rStyle w:val="Hyperlink"/>
                  <w:rFonts w:ascii="Arial" w:hAnsi="Arial" w:cs="Arial"/>
                </w:rPr>
                <w:t>http://school.discovery.com/schooladventures/salemwitchtrials/</w:t>
              </w:r>
            </w:hyperlink>
            <w:r>
              <w:t>.</w:t>
            </w:r>
          </w:p>
          <w:p w:rsidR="00336551" w:rsidRDefault="00336551" w:rsidP="00336551">
            <w:pPr>
              <w:pStyle w:val="style1"/>
            </w:pPr>
            <w:r>
              <w:t xml:space="preserve">Secrets of the Dead: The Witches Curse. [Online] Retrieved April 19, 2005 from </w:t>
            </w:r>
          </w:p>
          <w:p w:rsidR="00336551" w:rsidRDefault="00336551" w:rsidP="00336551">
            <w:pPr>
              <w:pStyle w:val="NormalWeb"/>
            </w:pPr>
            <w:hyperlink r:id="rId25" w:history="1">
              <w:r>
                <w:rPr>
                  <w:rStyle w:val="Hyperlink"/>
                  <w:rFonts w:ascii="Arial" w:hAnsi="Arial" w:cs="Arial"/>
                </w:rPr>
                <w:t>http://www.pbs.org/wnet/secrets/case_salem/index.html</w:t>
              </w:r>
            </w:hyperlink>
            <w:r>
              <w:t>.</w:t>
            </w:r>
          </w:p>
          <w:p w:rsidR="00336551" w:rsidRDefault="00336551" w:rsidP="00336551">
            <w:pPr>
              <w:pStyle w:val="style1"/>
            </w:pPr>
            <w:r>
              <w:t xml:space="preserve">Petitions of Two Convicted Witches Awaiting Execution. [Online] Retrieved April 19, 2005 from </w:t>
            </w:r>
          </w:p>
          <w:p w:rsidR="00336551" w:rsidRDefault="00336551" w:rsidP="00336551">
            <w:pPr>
              <w:pStyle w:val="NormalWeb"/>
              <w:rPr>
                <w:rFonts w:ascii="Arial" w:hAnsi="Arial" w:cs="Arial"/>
              </w:rPr>
            </w:pPr>
            <w:hyperlink r:id="rId26" w:history="1">
              <w:r>
                <w:rPr>
                  <w:rStyle w:val="Hyperlink"/>
                  <w:rFonts w:ascii="Arial" w:hAnsi="Arial" w:cs="Arial"/>
                </w:rPr>
                <w:t>http://www.law.umkc.edu/faculty/projects/ftrials/salem/SAL_E&amp;P.HTM</w:t>
              </w:r>
            </w:hyperlink>
            <w:r>
              <w:rPr>
                <w:rFonts w:ascii="Arial" w:hAnsi="Arial" w:cs="Arial"/>
              </w:rPr>
              <w:t>.</w:t>
            </w:r>
          </w:p>
          <w:p w:rsidR="00336551" w:rsidRDefault="00336551" w:rsidP="00336551">
            <w:pPr>
              <w:pStyle w:val="style1"/>
            </w:pPr>
            <w:r>
              <w:t xml:space="preserve">Salem Witchcraft Trials: List of Dead and Death Warrant. [Online] Retrieved April 19, 2005 from </w:t>
            </w:r>
          </w:p>
          <w:p w:rsidR="00336551" w:rsidRDefault="00336551" w:rsidP="00336551">
            <w:pPr>
              <w:pStyle w:val="NormalWeb"/>
              <w:rPr>
                <w:rFonts w:ascii="Arial" w:hAnsi="Arial" w:cs="Arial"/>
              </w:rPr>
            </w:pPr>
            <w:hyperlink r:id="rId27" w:history="1">
              <w:r>
                <w:rPr>
                  <w:rStyle w:val="Hyperlink"/>
                  <w:rFonts w:ascii="Arial" w:hAnsi="Arial" w:cs="Arial"/>
                </w:rPr>
                <w:t>http://www.law.umkc.edu/faculty/projects/ftrials/salem/ASAL_DE.HTM</w:t>
              </w:r>
            </w:hyperlink>
            <w:r>
              <w:rPr>
                <w:rFonts w:ascii="Arial" w:hAnsi="Arial" w:cs="Arial"/>
              </w:rPr>
              <w:t>.</w:t>
            </w:r>
          </w:p>
          <w:p w:rsidR="00336551" w:rsidRDefault="00336551" w:rsidP="00336551">
            <w:pPr>
              <w:pStyle w:val="style1"/>
            </w:pPr>
            <w:r>
              <w:t xml:space="preserve">Cases of Conscience Concerning Evil Spirits. [Online] Retrieved April 19, 2005 from </w:t>
            </w:r>
          </w:p>
          <w:p w:rsidR="00336551" w:rsidRDefault="00336551" w:rsidP="00336551">
            <w:pPr>
              <w:pStyle w:val="style1"/>
            </w:pPr>
            <w:hyperlink r:id="rId28" w:history="1">
              <w:r>
                <w:rPr>
                  <w:rStyle w:val="Hyperlink"/>
                </w:rPr>
                <w:t>http://etext.virginia.edu/salem/witchcraft/speccol/mather/mather.html</w:t>
              </w:r>
            </w:hyperlink>
            <w:r>
              <w:t>.</w:t>
            </w:r>
          </w:p>
          <w:p w:rsidR="00336551" w:rsidRDefault="00336551" w:rsidP="00336551">
            <w:pPr>
              <w:pStyle w:val="style1"/>
            </w:pPr>
            <w:r>
              <w:t xml:space="preserve">A History of Backlash Attacks Against Arabs and Muslims in America. [Online] Retrieved April 19, 2005 from </w:t>
            </w:r>
          </w:p>
          <w:p w:rsidR="00336551" w:rsidRDefault="00336551" w:rsidP="00336551">
            <w:pPr>
              <w:pStyle w:val="style1"/>
            </w:pPr>
            <w:hyperlink r:id="rId29" w:history="1">
              <w:r>
                <w:rPr>
                  <w:rStyle w:val="Hyperlink"/>
                </w:rPr>
                <w:t>http://www.hrw.org/reports/2002/usahate/usa1102-03.htm</w:t>
              </w:r>
            </w:hyperlink>
            <w:r>
              <w:t>.</w:t>
            </w:r>
          </w:p>
          <w:p w:rsidR="00336551" w:rsidRDefault="00336551" w:rsidP="00336551">
            <w:pPr>
              <w:pStyle w:val="style1"/>
            </w:pPr>
            <w:r>
              <w:t>U.S. Commission on Civil Rights Briefing on Boundaries of Justice: Immigration Policies Post-September 11th. [Online]</w:t>
            </w:r>
          </w:p>
          <w:p w:rsidR="00336551" w:rsidRDefault="00336551" w:rsidP="00336551">
            <w:pPr>
              <w:pStyle w:val="style1"/>
            </w:pPr>
            <w:r>
              <w:t xml:space="preserve">Retrieved April 19, 2005 from </w:t>
            </w:r>
            <w:hyperlink r:id="rId30" w:history="1">
              <w:r>
                <w:rPr>
                  <w:rStyle w:val="Hyperlink"/>
                </w:rPr>
                <w:t>http://www.thememoryhole.org/usccr/usccr_boundaries_justice_summ.htm</w:t>
              </w:r>
            </w:hyperlink>
            <w:r>
              <w:t>.</w:t>
            </w:r>
          </w:p>
          <w:p w:rsidR="00336551" w:rsidRDefault="00336551" w:rsidP="00336551">
            <w:pPr>
              <w:pStyle w:val="style1"/>
            </w:pPr>
            <w:r>
              <w:t xml:space="preserve">Raging Against the Other. [Online] Retrieved April 19, 2005 from </w:t>
            </w:r>
            <w:hyperlink r:id="rId31" w:history="1">
              <w:r>
                <w:rPr>
                  <w:rStyle w:val="Hyperlink"/>
                </w:rPr>
                <w:t>http://www.tolerance.org/news/article_hate.jsp?id=365</w:t>
              </w:r>
            </w:hyperlink>
            <w:r>
              <w:t>.</w:t>
            </w:r>
          </w:p>
          <w:p w:rsidR="00336551" w:rsidRDefault="00336551" w:rsidP="00336551">
            <w:pPr>
              <w:pStyle w:val="style1"/>
            </w:pPr>
            <w:r>
              <w:t xml:space="preserve">Poll Finds Many Want Restrictions on Arab Americans. [Online] Retrieved April 19, 2005 from </w:t>
            </w:r>
          </w:p>
          <w:p w:rsidR="00336551" w:rsidRDefault="00336551" w:rsidP="00336551">
            <w:pPr>
              <w:pStyle w:val="style1"/>
            </w:pPr>
            <w:hyperlink r:id="rId32" w:history="1">
              <w:r>
                <w:rPr>
                  <w:rStyle w:val="Hyperlink"/>
                </w:rPr>
                <w:t>http://seattlepi.nwsource.com/national/39371_arabpoll19.shtml</w:t>
              </w:r>
            </w:hyperlink>
            <w:r>
              <w:t>.</w:t>
            </w:r>
          </w:p>
          <w:p w:rsidR="00336551" w:rsidRDefault="00336551" w:rsidP="00336551">
            <w:pPr>
              <w:pStyle w:val="style1"/>
            </w:pPr>
            <w:r>
              <w:t xml:space="preserve">American Leaders Speak Out Against Backlash in Wake of September 11 </w:t>
            </w:r>
            <w:proofErr w:type="gramStart"/>
            <w:r>
              <w:t>Tragedy</w:t>
            </w:r>
            <w:proofErr w:type="gramEnd"/>
            <w:r>
              <w:t>. [Online]. Retrieved April 19, 2005 from</w:t>
            </w:r>
          </w:p>
          <w:p w:rsidR="00336551" w:rsidRDefault="00336551" w:rsidP="00336551">
            <w:pPr>
              <w:pStyle w:val="style1"/>
            </w:pPr>
            <w:hyperlink r:id="rId33" w:history="1">
              <w:r>
                <w:rPr>
                  <w:rStyle w:val="Hyperlink"/>
                </w:rPr>
                <w:t>http://www.aaiusa.org/PDF/Quotes.pdf</w:t>
              </w:r>
            </w:hyperlink>
            <w:r>
              <w:t>.</w:t>
            </w:r>
          </w:p>
          <w:p w:rsidR="00336551" w:rsidRDefault="00336551" w:rsidP="00336551">
            <w:pPr>
              <w:pStyle w:val="style1"/>
            </w:pPr>
            <w:r>
              <w:t xml:space="preserve">The Fight for America: Senator Joseph McCarthy. [Online] Retrieved April 19, 2005 from </w:t>
            </w:r>
            <w:hyperlink r:id="rId34" w:history="1">
              <w:r>
                <w:rPr>
                  <w:rStyle w:val="Hyperlink"/>
                </w:rPr>
                <w:t>http://mccarthy.cjb.net/</w:t>
              </w:r>
            </w:hyperlink>
            <w:r>
              <w:t>.</w:t>
            </w:r>
          </w:p>
          <w:p w:rsidR="00336551" w:rsidRDefault="00336551" w:rsidP="00336551">
            <w:pPr>
              <w:pStyle w:val="style1"/>
            </w:pPr>
            <w:r>
              <w:t xml:space="preserve">McCarthyism or "The Red Scare." [Online] Retrieved April 19, 2005 from </w:t>
            </w:r>
          </w:p>
          <w:p w:rsidR="00336551" w:rsidRDefault="00336551" w:rsidP="00336551">
            <w:pPr>
              <w:pStyle w:val="style1"/>
            </w:pPr>
            <w:hyperlink r:id="rId35" w:history="1">
              <w:r>
                <w:rPr>
                  <w:rStyle w:val="Hyperlink"/>
                </w:rPr>
                <w:t>http://www.eisenhower.archives.gov/dl/McCarthy/Mccarthydocuments.html</w:t>
              </w:r>
            </w:hyperlink>
            <w:r>
              <w:t>.</w:t>
            </w:r>
          </w:p>
          <w:p w:rsidR="00336551" w:rsidRDefault="00336551" w:rsidP="00336551">
            <w:pPr>
              <w:pStyle w:val="style1"/>
            </w:pPr>
            <w:r>
              <w:t xml:space="preserve">Encyclopedia Definition: McCarthyism. [Online] Retrieved April 19, 2005 from </w:t>
            </w:r>
          </w:p>
          <w:p w:rsidR="00336551" w:rsidRDefault="00336551" w:rsidP="00336551">
            <w:pPr>
              <w:pStyle w:val="NormalWeb"/>
            </w:pPr>
            <w:hyperlink r:id="rId36" w:history="1">
              <w:r>
                <w:rPr>
                  <w:rStyle w:val="Hyperlink"/>
                </w:rPr>
                <w:t>http://encyclopedia.lockergnome.com/s/b/McCarthyism</w:t>
              </w:r>
            </w:hyperlink>
            <w:r>
              <w:t>.</w:t>
            </w:r>
          </w:p>
          <w:p w:rsidR="00336551" w:rsidRDefault="00336551" w:rsidP="00336551">
            <w:pPr>
              <w:pStyle w:val="style1"/>
            </w:pPr>
            <w:r>
              <w:t xml:space="preserve">Definition: McCarthyism. [Online] Retrieved April 19, 2005 from </w:t>
            </w:r>
            <w:hyperlink r:id="rId37" w:history="1">
              <w:r>
                <w:rPr>
                  <w:rStyle w:val="Hyperlink"/>
                </w:rPr>
                <w:t>http://www.spartacus.schoolnet.co.uk/USAmccarthyism.htm</w:t>
              </w:r>
            </w:hyperlink>
            <w:r>
              <w:t>.</w:t>
            </w:r>
          </w:p>
          <w:p w:rsidR="00336551" w:rsidRDefault="00336551" w:rsidP="00336551">
            <w:pPr>
              <w:pStyle w:val="style1"/>
            </w:pPr>
            <w:r>
              <w:t xml:space="preserve">Blacklisted. [Online] Retrieved April 19, 2005 from </w:t>
            </w:r>
            <w:hyperlink r:id="rId38" w:history="1">
              <w:r>
                <w:rPr>
                  <w:rStyle w:val="Hyperlink"/>
                </w:rPr>
                <w:t>http://www.spartacus.schoolnet.co.uk/USAred.htm</w:t>
              </w:r>
            </w:hyperlink>
            <w:r>
              <w:t>.</w:t>
            </w:r>
          </w:p>
          <w:p w:rsidR="00336551" w:rsidRDefault="00336551" w:rsidP="008513FC">
            <w:pPr>
              <w:rPr>
                <w:rFonts w:ascii="Arial" w:hAnsi="Arial" w:cs="Arial"/>
                <w:b/>
                <w:color w:val="000000"/>
              </w:rPr>
            </w:pPr>
          </w:p>
          <w:p w:rsidR="008513FC" w:rsidRPr="00BD696A" w:rsidRDefault="008513FC" w:rsidP="008513FC">
            <w:pPr>
              <w:rPr>
                <w:rFonts w:ascii="Arial" w:hAnsi="Arial" w:cs="Arial"/>
                <w:b/>
                <w:color w:val="000000"/>
              </w:rPr>
            </w:pPr>
          </w:p>
        </w:tc>
      </w:tr>
      <w:tr w:rsidR="00F87FBB">
        <w:tc>
          <w:tcPr>
            <w:tcW w:w="13248" w:type="dxa"/>
            <w:tcBorders>
              <w:bottom w:val="single" w:sz="4" w:space="0" w:color="auto"/>
            </w:tcBorders>
          </w:tcPr>
          <w:p w:rsidR="00F87FBB" w:rsidRPr="00BD696A" w:rsidRDefault="00F87FBB" w:rsidP="00BD696A">
            <w:pPr>
              <w:pStyle w:val="Heading6"/>
              <w:rPr>
                <w:rFonts w:ascii="Arial" w:hAnsi="Arial" w:cs="Arial"/>
              </w:rPr>
            </w:pPr>
            <w:r w:rsidRPr="00BD696A">
              <w:rPr>
                <w:rFonts w:ascii="Arial" w:hAnsi="Arial" w:cs="Arial"/>
              </w:rPr>
              <w:lastRenderedPageBreak/>
              <w:t>Attachments:</w:t>
            </w:r>
          </w:p>
          <w:p w:rsidR="00F87FBB" w:rsidRPr="00BD696A" w:rsidRDefault="00677DF9" w:rsidP="00BD696A">
            <w:pPr>
              <w:rPr>
                <w:rFonts w:ascii="Arial" w:hAnsi="Arial" w:cs="Arial"/>
              </w:rPr>
            </w:pPr>
            <w:r>
              <w:rPr>
                <w:rFonts w:ascii="Arial" w:hAnsi="Arial" w:cs="Arial"/>
              </w:rPr>
              <w:t>Rubric and Web Site containing Web Quest as listed above.</w:t>
            </w:r>
          </w:p>
        </w:tc>
      </w:tr>
    </w:tbl>
    <w:p w:rsidR="00F87FBB" w:rsidRDefault="00F87FBB" w:rsidP="00F87FBB"/>
    <w:p w:rsidR="00BD696A" w:rsidRDefault="00BD696A" w:rsidP="00F87FBB"/>
    <w:p w:rsidR="00BD696A" w:rsidRDefault="00BD696A" w:rsidP="00F87FBB"/>
    <w:p w:rsidR="008B133F" w:rsidRDefault="008B133F" w:rsidP="00BD696A">
      <w:pPr>
        <w:ind w:hanging="720"/>
        <w:rPr>
          <w:rFonts w:ascii="Arial" w:hAnsi="Arial" w:cs="Arial"/>
          <w:b/>
          <w:color w:val="000000"/>
          <w:sz w:val="28"/>
        </w:rPr>
      </w:pPr>
    </w:p>
    <w:p w:rsidR="008B133F" w:rsidRDefault="008B133F" w:rsidP="00BD696A">
      <w:pPr>
        <w:ind w:hanging="720"/>
        <w:rPr>
          <w:rFonts w:ascii="Arial" w:hAnsi="Arial" w:cs="Arial"/>
          <w:b/>
          <w:color w:val="000000"/>
          <w:sz w:val="28"/>
        </w:rPr>
      </w:pPr>
    </w:p>
    <w:p w:rsidR="008B133F" w:rsidRDefault="008B133F" w:rsidP="00BD696A">
      <w:pPr>
        <w:ind w:hanging="720"/>
        <w:rPr>
          <w:rFonts w:ascii="Arial" w:hAnsi="Arial" w:cs="Arial"/>
          <w:b/>
          <w:color w:val="000000"/>
          <w:sz w:val="28"/>
        </w:rPr>
      </w:pPr>
    </w:p>
    <w:p w:rsidR="008B133F" w:rsidRDefault="008B133F" w:rsidP="00BD696A">
      <w:pPr>
        <w:ind w:hanging="720"/>
        <w:rPr>
          <w:rFonts w:ascii="Arial" w:hAnsi="Arial" w:cs="Arial"/>
          <w:b/>
          <w:color w:val="000000"/>
          <w:sz w:val="28"/>
        </w:rPr>
      </w:pPr>
    </w:p>
    <w:p w:rsidR="008B133F" w:rsidRDefault="008B133F" w:rsidP="00BD696A">
      <w:pPr>
        <w:ind w:hanging="720"/>
        <w:rPr>
          <w:rFonts w:ascii="Arial" w:hAnsi="Arial" w:cs="Arial"/>
          <w:b/>
          <w:color w:val="000000"/>
          <w:sz w:val="28"/>
        </w:rPr>
      </w:pPr>
    </w:p>
    <w:p w:rsidR="008B133F" w:rsidRDefault="008B133F" w:rsidP="00BD696A">
      <w:pPr>
        <w:ind w:hanging="720"/>
        <w:rPr>
          <w:rFonts w:ascii="Arial" w:hAnsi="Arial" w:cs="Arial"/>
          <w:b/>
          <w:color w:val="000000"/>
          <w:sz w:val="28"/>
        </w:rPr>
      </w:pPr>
    </w:p>
    <w:p w:rsidR="008B133F" w:rsidRDefault="008B133F" w:rsidP="00BD696A">
      <w:pPr>
        <w:ind w:hanging="720"/>
        <w:rPr>
          <w:rFonts w:ascii="Arial" w:hAnsi="Arial" w:cs="Arial"/>
          <w:b/>
          <w:color w:val="000000"/>
          <w:sz w:val="28"/>
        </w:rPr>
      </w:pPr>
    </w:p>
    <w:p w:rsidR="008B133F" w:rsidRDefault="008B133F" w:rsidP="00BD696A">
      <w:pPr>
        <w:ind w:hanging="720"/>
        <w:rPr>
          <w:rFonts w:ascii="Arial" w:hAnsi="Arial" w:cs="Arial"/>
          <w:b/>
          <w:color w:val="000000"/>
          <w:sz w:val="28"/>
        </w:rPr>
      </w:pPr>
    </w:p>
    <w:p w:rsidR="008B133F" w:rsidRDefault="008B133F" w:rsidP="00BD696A">
      <w:pPr>
        <w:ind w:hanging="720"/>
        <w:rPr>
          <w:rFonts w:ascii="Arial" w:hAnsi="Arial" w:cs="Arial"/>
          <w:b/>
          <w:color w:val="000000"/>
          <w:sz w:val="28"/>
        </w:rPr>
      </w:pPr>
    </w:p>
    <w:p w:rsidR="008B133F" w:rsidRDefault="008B133F" w:rsidP="00BD696A">
      <w:pPr>
        <w:ind w:hanging="720"/>
        <w:rPr>
          <w:rFonts w:ascii="Arial" w:hAnsi="Arial" w:cs="Arial"/>
          <w:b/>
          <w:color w:val="000000"/>
          <w:sz w:val="28"/>
        </w:rPr>
      </w:pPr>
    </w:p>
    <w:p w:rsidR="008B133F" w:rsidRDefault="008B133F" w:rsidP="00BD696A">
      <w:pPr>
        <w:ind w:hanging="720"/>
        <w:rPr>
          <w:rFonts w:ascii="Arial" w:hAnsi="Arial" w:cs="Arial"/>
          <w:b/>
          <w:color w:val="000000"/>
          <w:sz w:val="28"/>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BE1204">
        <w:tc>
          <w:tcPr>
            <w:tcW w:w="13248" w:type="dxa"/>
            <w:tcBorders>
              <w:bottom w:val="single" w:sz="4" w:space="0" w:color="auto"/>
            </w:tcBorders>
          </w:tcPr>
          <w:p w:rsidR="00BE1204" w:rsidRPr="00BD696A" w:rsidRDefault="00BE1204" w:rsidP="00BD696A">
            <w:pPr>
              <w:rPr>
                <w:rFonts w:ascii="Arial" w:hAnsi="Arial" w:cs="Arial"/>
              </w:rPr>
            </w:pPr>
          </w:p>
        </w:tc>
      </w:tr>
    </w:tbl>
    <w:p w:rsidR="00BD696A" w:rsidRDefault="00BD696A" w:rsidP="00BD696A">
      <w:r>
        <w:tab/>
      </w:r>
    </w:p>
    <w:p w:rsidR="005F2A7D" w:rsidRPr="00BD696A" w:rsidRDefault="008B133F" w:rsidP="005F2A7D">
      <w:pPr>
        <w:ind w:hanging="720"/>
        <w:rPr>
          <w:rFonts w:ascii="Arial" w:hAnsi="Arial" w:cs="Arial"/>
          <w:b/>
          <w:color w:val="000000"/>
          <w:sz w:val="28"/>
        </w:rPr>
      </w:pPr>
      <w:r>
        <w:rPr>
          <w:rFonts w:ascii="Arial" w:hAnsi="Arial" w:cs="Arial"/>
          <w:b/>
          <w:color w:val="000000"/>
          <w:sz w:val="28"/>
        </w:rPr>
        <w:t xml:space="preserve">3.  </w:t>
      </w:r>
      <w:r w:rsidR="005F2A7D" w:rsidRPr="00BD696A">
        <w:rPr>
          <w:rFonts w:ascii="Arial" w:hAnsi="Arial" w:cs="Arial"/>
          <w:b/>
          <w:color w:val="000000"/>
          <w:sz w:val="28"/>
        </w:rPr>
        <w:t>Lesson Instructions for _</w:t>
      </w:r>
      <w:r w:rsidR="00B524DE">
        <w:rPr>
          <w:rFonts w:ascii="Arial" w:hAnsi="Arial" w:cs="Arial"/>
          <w:b/>
          <w:color w:val="000000"/>
          <w:sz w:val="28"/>
        </w:rPr>
        <w:t>Raisin in the Son</w:t>
      </w:r>
      <w:r w:rsidR="005F2A7D" w:rsidRPr="00BD696A">
        <w:rPr>
          <w:rFonts w:ascii="Arial" w:hAnsi="Arial" w:cs="Arial"/>
          <w:b/>
          <w:color w:val="000000"/>
          <w:sz w:val="28"/>
        </w:rPr>
        <w:t>___________</w:t>
      </w:r>
      <w:r w:rsidR="005F2A7D">
        <w:rPr>
          <w:rFonts w:ascii="Arial" w:hAnsi="Arial" w:cs="Arial"/>
          <w:b/>
          <w:color w:val="000000"/>
          <w:sz w:val="28"/>
        </w:rPr>
        <w:t>________</w:t>
      </w:r>
      <w:r w:rsidR="005F2A7D" w:rsidRPr="00BD696A">
        <w:rPr>
          <w:rFonts w:ascii="Arial" w:hAnsi="Arial" w:cs="Arial"/>
          <w:b/>
          <w:color w:val="000000"/>
          <w:sz w:val="28"/>
        </w:rPr>
        <w:t>__</w:t>
      </w:r>
      <w:proofErr w:type="gramStart"/>
      <w:r w:rsidR="005F2A7D" w:rsidRPr="00BD696A">
        <w:rPr>
          <w:rFonts w:ascii="Arial" w:hAnsi="Arial" w:cs="Arial"/>
          <w:b/>
          <w:color w:val="000000"/>
          <w:sz w:val="28"/>
        </w:rPr>
        <w:t>_  (</w:t>
      </w:r>
      <w:proofErr w:type="gramEnd"/>
      <w:r w:rsidR="005F2A7D" w:rsidRPr="00BD696A">
        <w:rPr>
          <w:rFonts w:ascii="Arial" w:hAnsi="Arial" w:cs="Arial"/>
          <w:b/>
          <w:color w:val="000000"/>
          <w:sz w:val="28"/>
        </w:rPr>
        <w:t xml:space="preserve">course):  </w:t>
      </w:r>
    </w:p>
    <w:p w:rsidR="005F2A7D" w:rsidRPr="00BD696A" w:rsidRDefault="005F2A7D" w:rsidP="005F2A7D">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BE1204" w:rsidRPr="00BD696A">
        <w:tc>
          <w:tcPr>
            <w:tcW w:w="13248" w:type="dxa"/>
            <w:tcBorders>
              <w:top w:val="single" w:sz="4" w:space="0" w:color="auto"/>
              <w:bottom w:val="single" w:sz="4" w:space="0" w:color="auto"/>
            </w:tcBorders>
          </w:tcPr>
          <w:p w:rsidR="00BE1204" w:rsidRDefault="00BE1204" w:rsidP="00BE1204">
            <w:pPr>
              <w:rPr>
                <w:rFonts w:ascii="Arial" w:hAnsi="Arial" w:cs="Arial"/>
                <w:b/>
                <w:color w:val="000000"/>
              </w:rPr>
            </w:pPr>
            <w:r>
              <w:rPr>
                <w:rFonts w:ascii="Arial" w:hAnsi="Arial" w:cs="Arial"/>
                <w:b/>
                <w:color w:val="000000"/>
              </w:rPr>
              <w:t xml:space="preserve">Standards (Performance Tasks or Course Frameworks  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w:t>
            </w:r>
          </w:p>
          <w:p w:rsidR="00BE1204" w:rsidRPr="00BD696A" w:rsidRDefault="00BE1204" w:rsidP="00BE1204">
            <w:pPr>
              <w:rPr>
                <w:rFonts w:ascii="Arial" w:hAnsi="Arial" w:cs="Arial"/>
                <w:b/>
                <w:color w:val="000000"/>
              </w:rPr>
            </w:pPr>
            <w:r>
              <w:rPr>
                <w:rFonts w:ascii="Arial" w:hAnsi="Arial" w:cs="Arial"/>
                <w:b/>
                <w:color w:val="000000"/>
              </w:rPr>
              <w:t>Rigor &amp; Relevance (quadrant):</w:t>
            </w:r>
            <w:r w:rsidR="00B524DE">
              <w:rPr>
                <w:rFonts w:ascii="Arial" w:hAnsi="Arial" w:cs="Arial"/>
                <w:b/>
                <w:color w:val="000000"/>
              </w:rPr>
              <w:t xml:space="preserve">  Equal housing, the American dream – after the 2</w:t>
            </w:r>
            <w:r w:rsidR="00B524DE" w:rsidRPr="00B524DE">
              <w:rPr>
                <w:rFonts w:ascii="Arial" w:hAnsi="Arial" w:cs="Arial"/>
                <w:b/>
                <w:color w:val="000000"/>
                <w:vertAlign w:val="superscript"/>
              </w:rPr>
              <w:t>nd</w:t>
            </w:r>
            <w:r w:rsidR="00B524DE">
              <w:rPr>
                <w:rFonts w:ascii="Arial" w:hAnsi="Arial" w:cs="Arial"/>
                <w:b/>
                <w:color w:val="000000"/>
              </w:rPr>
              <w:t xml:space="preserve"> world war.  </w:t>
            </w:r>
          </w:p>
        </w:tc>
      </w:tr>
      <w:tr w:rsidR="00BE1204" w:rsidRPr="00BD696A">
        <w:tc>
          <w:tcPr>
            <w:tcW w:w="13248" w:type="dxa"/>
            <w:tcBorders>
              <w:top w:val="single" w:sz="4" w:space="0" w:color="auto"/>
              <w:bottom w:val="single" w:sz="4" w:space="0" w:color="auto"/>
            </w:tcBorders>
          </w:tcPr>
          <w:p w:rsidR="00BE1204" w:rsidRPr="00BD696A" w:rsidRDefault="00BE1204" w:rsidP="005F2A7D">
            <w:pPr>
              <w:rPr>
                <w:rFonts w:ascii="Arial" w:hAnsi="Arial" w:cs="Arial"/>
                <w:color w:val="000000"/>
              </w:rPr>
            </w:pPr>
            <w:r w:rsidRPr="00BD696A">
              <w:rPr>
                <w:rFonts w:ascii="Arial" w:hAnsi="Arial" w:cs="Arial"/>
                <w:b/>
                <w:color w:val="000000"/>
              </w:rPr>
              <w:lastRenderedPageBreak/>
              <w:t>Instructions to Teacher:</w:t>
            </w:r>
            <w:r w:rsidRPr="00BD696A">
              <w:rPr>
                <w:rFonts w:ascii="Arial" w:hAnsi="Arial" w:cs="Arial"/>
                <w:color w:val="000000"/>
              </w:rPr>
              <w:t xml:space="preserve"> </w:t>
            </w:r>
          </w:p>
          <w:p w:rsidR="00BE1204" w:rsidRPr="00BD696A" w:rsidRDefault="00BE1204" w:rsidP="005F2A7D">
            <w:pPr>
              <w:rPr>
                <w:rFonts w:ascii="Arial" w:hAnsi="Arial" w:cs="Arial"/>
                <w:color w:val="000000"/>
              </w:rPr>
            </w:pP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BE1204" w:rsidRPr="00BD696A" w:rsidRDefault="00BE1204" w:rsidP="005F2A7D">
            <w:pPr>
              <w:rPr>
                <w:rFonts w:ascii="Arial" w:hAnsi="Arial" w:cs="Arial"/>
                <w:color w:val="000000"/>
              </w:rPr>
            </w:pPr>
            <w:r w:rsidRPr="00BD696A">
              <w:rPr>
                <w:rFonts w:ascii="Arial" w:hAnsi="Arial" w:cs="Arial"/>
                <w:b/>
                <w:color w:val="000000"/>
              </w:rPr>
              <w:t>Instructions to Students:</w:t>
            </w:r>
          </w:p>
          <w:p w:rsidR="00BE1204" w:rsidRPr="00BD696A" w:rsidRDefault="00BE1204" w:rsidP="005F2A7D">
            <w:pPr>
              <w:rPr>
                <w:rFonts w:ascii="Arial" w:hAnsi="Arial" w:cs="Arial"/>
                <w:color w:val="000000"/>
              </w:rPr>
            </w:pPr>
            <w:r w:rsidRPr="00BD696A">
              <w:rPr>
                <w:rFonts w:ascii="Arial" w:hAnsi="Arial" w:cs="Arial"/>
                <w:color w:val="000000"/>
              </w:rPr>
              <w:t xml:space="preserve"> </w:t>
            </w: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BE1204" w:rsidRPr="00BD696A" w:rsidRDefault="00BE1204" w:rsidP="005F2A7D">
            <w:pPr>
              <w:rPr>
                <w:rFonts w:ascii="Arial" w:hAnsi="Arial" w:cs="Arial"/>
                <w:b/>
                <w:color w:val="000000"/>
              </w:rPr>
            </w:pPr>
            <w:r w:rsidRPr="00BD696A">
              <w:rPr>
                <w:rFonts w:ascii="Arial" w:hAnsi="Arial" w:cs="Arial"/>
                <w:b/>
                <w:color w:val="000000"/>
              </w:rPr>
              <w:t xml:space="preserve">Instructions for Student Accommodations: </w:t>
            </w:r>
          </w:p>
          <w:p w:rsidR="00BE1204" w:rsidRPr="00BD696A" w:rsidRDefault="00BE1204" w:rsidP="005F2A7D">
            <w:pPr>
              <w:rPr>
                <w:rFonts w:ascii="Arial" w:hAnsi="Arial" w:cs="Arial"/>
                <w:color w:val="000000"/>
              </w:rPr>
            </w:pPr>
          </w:p>
        </w:tc>
      </w:tr>
      <w:tr w:rsidR="00BE1204" w:rsidRPr="00B524DE">
        <w:tc>
          <w:tcPr>
            <w:tcW w:w="13248" w:type="dxa"/>
          </w:tcPr>
          <w:p w:rsidR="00BE1204" w:rsidRPr="00B524DE" w:rsidRDefault="00BE1204" w:rsidP="005F2A7D">
            <w:pPr>
              <w:rPr>
                <w:rFonts w:ascii="Arial" w:hAnsi="Arial" w:cs="Arial"/>
                <w:b/>
                <w:color w:val="000000"/>
              </w:rPr>
            </w:pPr>
            <w:r w:rsidRPr="00B524DE">
              <w:rPr>
                <w:rFonts w:ascii="Arial" w:hAnsi="Arial" w:cs="Arial"/>
                <w:b/>
                <w:color w:val="000000"/>
              </w:rPr>
              <w:t xml:space="preserve">Assessment for Activity: </w:t>
            </w:r>
          </w:p>
          <w:p w:rsidR="00BE1204" w:rsidRPr="00B524DE" w:rsidRDefault="00BE1204" w:rsidP="005F2A7D">
            <w:pPr>
              <w:rPr>
                <w:rFonts w:ascii="Arial" w:hAnsi="Arial" w:cs="Arial"/>
                <w:b/>
                <w:color w:val="000000"/>
              </w:rPr>
            </w:pPr>
          </w:p>
        </w:tc>
      </w:tr>
      <w:tr w:rsidR="00BE1204" w:rsidRPr="00BD696A">
        <w:tc>
          <w:tcPr>
            <w:tcW w:w="13248" w:type="dxa"/>
          </w:tcPr>
          <w:p w:rsidR="00BE1204" w:rsidRPr="00BD696A" w:rsidRDefault="00BE1204" w:rsidP="005F2A7D">
            <w:pPr>
              <w:rPr>
                <w:rFonts w:ascii="Arial" w:hAnsi="Arial" w:cs="Arial"/>
                <w:b/>
                <w:color w:val="000000"/>
              </w:rPr>
            </w:pPr>
            <w:r w:rsidRPr="00BD696A">
              <w:rPr>
                <w:rFonts w:ascii="Arial" w:hAnsi="Arial" w:cs="Arial"/>
                <w:b/>
                <w:color w:val="000000"/>
              </w:rPr>
              <w:t xml:space="preserve">Approximate Length of Time for Activity: </w:t>
            </w:r>
          </w:p>
          <w:p w:rsidR="00BE1204" w:rsidRPr="00BD696A" w:rsidRDefault="00BE1204" w:rsidP="005F2A7D">
            <w:pPr>
              <w:rPr>
                <w:rFonts w:ascii="Arial" w:hAnsi="Arial" w:cs="Arial"/>
                <w:b/>
                <w:color w:val="000000"/>
              </w:rPr>
            </w:pPr>
          </w:p>
        </w:tc>
      </w:tr>
      <w:tr w:rsidR="00BE1204" w:rsidRPr="00BD696A">
        <w:tc>
          <w:tcPr>
            <w:tcW w:w="13248" w:type="dxa"/>
          </w:tcPr>
          <w:p w:rsidR="00BE1204" w:rsidRPr="00BD696A" w:rsidRDefault="00BE1204" w:rsidP="005F2A7D">
            <w:pPr>
              <w:rPr>
                <w:rFonts w:ascii="Arial" w:hAnsi="Arial" w:cs="Arial"/>
                <w:color w:val="000000"/>
              </w:rPr>
            </w:pPr>
            <w:r w:rsidRPr="00BD696A">
              <w:rPr>
                <w:rFonts w:ascii="Arial" w:hAnsi="Arial" w:cs="Arial"/>
                <w:b/>
                <w:color w:val="000000"/>
              </w:rPr>
              <w:t xml:space="preserve">Materials Needed: </w:t>
            </w:r>
          </w:p>
          <w:p w:rsidR="00BE1204" w:rsidRPr="00BD696A" w:rsidRDefault="00BE1204" w:rsidP="005F2A7D">
            <w:pPr>
              <w:pStyle w:val="HTMLPreformatted"/>
              <w:rPr>
                <w:rFonts w:ascii="Arial" w:hAnsi="Arial" w:cs="Arial"/>
                <w:b/>
                <w:color w:val="000000"/>
                <w:sz w:val="24"/>
              </w:rPr>
            </w:pPr>
          </w:p>
        </w:tc>
      </w:tr>
      <w:tr w:rsidR="00BE1204">
        <w:tc>
          <w:tcPr>
            <w:tcW w:w="13248" w:type="dxa"/>
          </w:tcPr>
          <w:p w:rsidR="00BE1204" w:rsidRPr="00BD696A" w:rsidRDefault="00BE1204" w:rsidP="005F2A7D">
            <w:pPr>
              <w:rPr>
                <w:rFonts w:ascii="Arial" w:hAnsi="Arial" w:cs="Arial"/>
                <w:b/>
                <w:color w:val="000000"/>
              </w:rPr>
            </w:pPr>
            <w:r w:rsidRPr="00BD696A">
              <w:rPr>
                <w:rFonts w:ascii="Arial" w:hAnsi="Arial" w:cs="Arial"/>
                <w:b/>
                <w:color w:val="000000"/>
              </w:rPr>
              <w:t>Resources Needed:</w:t>
            </w:r>
          </w:p>
          <w:p w:rsidR="00BE1204" w:rsidRPr="00BD696A" w:rsidRDefault="00BE1204" w:rsidP="005F2A7D">
            <w:pPr>
              <w:rPr>
                <w:rFonts w:ascii="Arial" w:hAnsi="Arial" w:cs="Arial"/>
                <w:b/>
                <w:color w:val="000000"/>
              </w:rPr>
            </w:pPr>
          </w:p>
        </w:tc>
      </w:tr>
      <w:tr w:rsidR="00BE1204">
        <w:tc>
          <w:tcPr>
            <w:tcW w:w="13248" w:type="dxa"/>
            <w:tcBorders>
              <w:bottom w:val="single" w:sz="4" w:space="0" w:color="auto"/>
            </w:tcBorders>
          </w:tcPr>
          <w:p w:rsidR="00BE1204" w:rsidRPr="00BD696A" w:rsidRDefault="00BE1204" w:rsidP="005F2A7D">
            <w:pPr>
              <w:pStyle w:val="Heading6"/>
              <w:rPr>
                <w:rFonts w:ascii="Arial" w:hAnsi="Arial" w:cs="Arial"/>
              </w:rPr>
            </w:pPr>
            <w:r w:rsidRPr="00BD696A">
              <w:rPr>
                <w:rFonts w:ascii="Arial" w:hAnsi="Arial" w:cs="Arial"/>
              </w:rPr>
              <w:t>Attachments:</w:t>
            </w:r>
          </w:p>
          <w:p w:rsidR="00BE1204" w:rsidRPr="00BD696A" w:rsidRDefault="00BE1204" w:rsidP="005F2A7D">
            <w:pPr>
              <w:rPr>
                <w:rFonts w:ascii="Arial" w:hAnsi="Arial" w:cs="Arial"/>
              </w:rPr>
            </w:pPr>
          </w:p>
        </w:tc>
      </w:tr>
    </w:tbl>
    <w:p w:rsidR="005F2A7D" w:rsidRPr="004B2AE4" w:rsidRDefault="005F2A7D" w:rsidP="005F2A7D">
      <w:r>
        <w:t xml:space="preserve">Duplicate as needed.   </w:t>
      </w:r>
      <w:r>
        <w:tab/>
      </w:r>
      <w:r>
        <w:tab/>
      </w:r>
    </w:p>
    <w:p w:rsidR="00B524DE" w:rsidRDefault="00B524DE" w:rsidP="00B524DE">
      <w:pPr>
        <w:ind w:hanging="720"/>
        <w:rPr>
          <w:rFonts w:ascii="Arial" w:hAnsi="Arial" w:cs="Arial"/>
          <w:b/>
          <w:color w:val="000000"/>
          <w:sz w:val="28"/>
        </w:rPr>
      </w:pPr>
    </w:p>
    <w:p w:rsidR="00B524DE" w:rsidRDefault="00636AD6" w:rsidP="00B524DE">
      <w:pPr>
        <w:ind w:hanging="720"/>
        <w:rPr>
          <w:rFonts w:ascii="Arial" w:hAnsi="Arial" w:cs="Arial"/>
          <w:b/>
          <w:color w:val="000000"/>
          <w:sz w:val="28"/>
        </w:rPr>
      </w:pPr>
      <w:proofErr w:type="gramStart"/>
      <w:r>
        <w:rPr>
          <w:rFonts w:ascii="Arial" w:hAnsi="Arial" w:cs="Arial"/>
          <w:b/>
          <w:color w:val="000000"/>
          <w:sz w:val="28"/>
        </w:rPr>
        <w:t xml:space="preserve">3a – capstone projects - </w:t>
      </w:r>
      <w:r w:rsidR="001020C5">
        <w:rPr>
          <w:rFonts w:ascii="Arial" w:hAnsi="Arial" w:cs="Arial"/>
          <w:b/>
          <w:color w:val="000000"/>
          <w:sz w:val="28"/>
        </w:rPr>
        <w:t>????</w:t>
      </w:r>
      <w:proofErr w:type="gramEnd"/>
      <w:r w:rsidR="001020C5">
        <w:rPr>
          <w:rFonts w:ascii="Arial" w:hAnsi="Arial" w:cs="Arial"/>
          <w:b/>
          <w:color w:val="000000"/>
          <w:sz w:val="28"/>
        </w:rPr>
        <w:t xml:space="preserve">  what can we get for this</w:t>
      </w:r>
    </w:p>
    <w:p w:rsidR="00B524DE" w:rsidRDefault="00B524DE" w:rsidP="00B524DE">
      <w:pPr>
        <w:ind w:hanging="720"/>
        <w:rPr>
          <w:rFonts w:ascii="Arial" w:hAnsi="Arial" w:cs="Arial"/>
          <w:b/>
          <w:color w:val="000000"/>
          <w:sz w:val="28"/>
        </w:rPr>
      </w:pPr>
    </w:p>
    <w:p w:rsidR="00B524DE" w:rsidRDefault="00B524DE" w:rsidP="00B524DE">
      <w:pPr>
        <w:ind w:hanging="720"/>
        <w:rPr>
          <w:rFonts w:ascii="Arial" w:hAnsi="Arial" w:cs="Arial"/>
          <w:b/>
          <w:color w:val="000000"/>
          <w:sz w:val="28"/>
        </w:rPr>
      </w:pPr>
    </w:p>
    <w:p w:rsidR="00B524DE" w:rsidRDefault="00B524DE" w:rsidP="00B524DE">
      <w:pPr>
        <w:ind w:hanging="720"/>
        <w:rPr>
          <w:rFonts w:ascii="Arial" w:hAnsi="Arial" w:cs="Arial"/>
          <w:b/>
          <w:color w:val="000000"/>
          <w:sz w:val="28"/>
        </w:rPr>
      </w:pPr>
    </w:p>
    <w:p w:rsidR="00B524DE" w:rsidRDefault="00B524DE" w:rsidP="00B524DE">
      <w:pPr>
        <w:ind w:hanging="720"/>
        <w:rPr>
          <w:rFonts w:ascii="Arial" w:hAnsi="Arial" w:cs="Arial"/>
          <w:b/>
          <w:color w:val="000000"/>
          <w:sz w:val="28"/>
        </w:rPr>
      </w:pPr>
    </w:p>
    <w:p w:rsidR="00B524DE" w:rsidRPr="00BD696A" w:rsidRDefault="00B524DE" w:rsidP="00B524DE">
      <w:pPr>
        <w:ind w:hanging="720"/>
        <w:rPr>
          <w:rFonts w:ascii="Arial" w:hAnsi="Arial" w:cs="Arial"/>
          <w:b/>
          <w:color w:val="000000"/>
          <w:sz w:val="28"/>
        </w:rPr>
      </w:pPr>
      <w:r>
        <w:rPr>
          <w:rFonts w:ascii="Arial" w:hAnsi="Arial" w:cs="Arial"/>
          <w:b/>
          <w:color w:val="000000"/>
          <w:sz w:val="28"/>
        </w:rPr>
        <w:t xml:space="preserve">4.  </w:t>
      </w:r>
      <w:r w:rsidRPr="00BD696A">
        <w:rPr>
          <w:rFonts w:ascii="Arial" w:hAnsi="Arial" w:cs="Arial"/>
          <w:b/>
          <w:color w:val="000000"/>
          <w:sz w:val="28"/>
        </w:rPr>
        <w:t>Lesson Instructions for _</w:t>
      </w:r>
      <w:r>
        <w:rPr>
          <w:rFonts w:ascii="Arial" w:hAnsi="Arial" w:cs="Arial"/>
          <w:b/>
          <w:color w:val="000000"/>
          <w:sz w:val="28"/>
        </w:rPr>
        <w:t>The things they carried ___</w:t>
      </w:r>
      <w:r w:rsidRPr="00BD696A">
        <w:rPr>
          <w:rFonts w:ascii="Arial" w:hAnsi="Arial" w:cs="Arial"/>
          <w:b/>
          <w:color w:val="000000"/>
          <w:sz w:val="28"/>
        </w:rPr>
        <w:t xml:space="preserve"> (course):  </w:t>
      </w:r>
    </w:p>
    <w:p w:rsidR="00B524DE" w:rsidRPr="00BD696A" w:rsidRDefault="00B524DE" w:rsidP="00B524DE">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B524DE" w:rsidRPr="00BD696A" w:rsidTr="006E6A0E">
        <w:tc>
          <w:tcPr>
            <w:tcW w:w="13248" w:type="dxa"/>
            <w:tcBorders>
              <w:top w:val="single" w:sz="4" w:space="0" w:color="auto"/>
              <w:bottom w:val="single" w:sz="4" w:space="0" w:color="auto"/>
            </w:tcBorders>
          </w:tcPr>
          <w:p w:rsidR="00B524DE" w:rsidRDefault="00B524DE" w:rsidP="006E6A0E">
            <w:pPr>
              <w:rPr>
                <w:rFonts w:ascii="Arial" w:hAnsi="Arial" w:cs="Arial"/>
                <w:b/>
                <w:color w:val="000000"/>
              </w:rPr>
            </w:pPr>
            <w:r>
              <w:rPr>
                <w:rFonts w:ascii="Arial" w:hAnsi="Arial" w:cs="Arial"/>
                <w:b/>
                <w:color w:val="000000"/>
              </w:rPr>
              <w:t xml:space="preserve">Standards (Performance Tasks or Course Frameworks  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w:t>
            </w:r>
          </w:p>
          <w:p w:rsidR="00B524DE" w:rsidRPr="00BD696A" w:rsidRDefault="00B524DE" w:rsidP="00B524DE">
            <w:pPr>
              <w:rPr>
                <w:rFonts w:ascii="Arial" w:hAnsi="Arial" w:cs="Arial"/>
                <w:b/>
                <w:color w:val="000000"/>
              </w:rPr>
            </w:pPr>
            <w:r>
              <w:rPr>
                <w:rFonts w:ascii="Arial" w:hAnsi="Arial" w:cs="Arial"/>
                <w:b/>
                <w:color w:val="000000"/>
              </w:rPr>
              <w:t>Rigor &amp; Relevance (quadrant):  The Viet Nam war---</w:t>
            </w:r>
          </w:p>
        </w:tc>
      </w:tr>
      <w:tr w:rsidR="00B524DE" w:rsidRPr="00BD696A" w:rsidTr="006E6A0E">
        <w:tc>
          <w:tcPr>
            <w:tcW w:w="13248" w:type="dxa"/>
            <w:tcBorders>
              <w:top w:val="single" w:sz="4" w:space="0" w:color="auto"/>
              <w:bottom w:val="single" w:sz="4" w:space="0" w:color="auto"/>
            </w:tcBorders>
          </w:tcPr>
          <w:p w:rsidR="00B524DE" w:rsidRDefault="00B524DE" w:rsidP="006E6A0E">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r w:rsidR="00CA3A50">
              <w:rPr>
                <w:rFonts w:ascii="Arial" w:hAnsi="Arial" w:cs="Arial"/>
                <w:color w:val="000000"/>
              </w:rPr>
              <w:t xml:space="preserve"> Come up with a specific project, research a specific city in Viet  Nam, how was the</w:t>
            </w:r>
          </w:p>
          <w:p w:rsidR="00CA3A50" w:rsidRPr="00BD696A" w:rsidRDefault="00CA3A50" w:rsidP="006E6A0E">
            <w:pPr>
              <w:rPr>
                <w:rFonts w:ascii="Arial" w:hAnsi="Arial" w:cs="Arial"/>
                <w:color w:val="000000"/>
              </w:rPr>
            </w:pPr>
            <w:r>
              <w:rPr>
                <w:rFonts w:ascii="Arial" w:hAnsi="Arial" w:cs="Arial"/>
                <w:color w:val="000000"/>
              </w:rPr>
              <w:t xml:space="preserve">Media involved, hippies, flower child, going into Canada.  </w:t>
            </w:r>
            <w:proofErr w:type="gramStart"/>
            <w:r>
              <w:rPr>
                <w:rFonts w:ascii="Arial" w:hAnsi="Arial" w:cs="Arial"/>
                <w:color w:val="000000"/>
              </w:rPr>
              <w:t>Speaker  recon</w:t>
            </w:r>
            <w:proofErr w:type="gramEnd"/>
            <w:r>
              <w:rPr>
                <w:rFonts w:ascii="Arial" w:hAnsi="Arial" w:cs="Arial"/>
                <w:color w:val="000000"/>
              </w:rPr>
              <w:t xml:space="preserve"> marine talking to things he carried.   </w:t>
            </w:r>
          </w:p>
          <w:p w:rsidR="00B524DE" w:rsidRPr="00BD696A" w:rsidRDefault="00B524DE" w:rsidP="006E6A0E">
            <w:pPr>
              <w:rPr>
                <w:rFonts w:ascii="Arial" w:hAnsi="Arial" w:cs="Arial"/>
                <w:color w:val="000000"/>
              </w:rPr>
            </w:pPr>
          </w:p>
        </w:tc>
      </w:tr>
      <w:tr w:rsidR="00B524DE" w:rsidRPr="00BD696A" w:rsidTr="006E6A0E">
        <w:tc>
          <w:tcPr>
            <w:tcW w:w="13248" w:type="dxa"/>
            <w:tcBorders>
              <w:top w:val="single" w:sz="4" w:space="0" w:color="auto"/>
              <w:left w:val="single" w:sz="4" w:space="0" w:color="auto"/>
              <w:bottom w:val="single" w:sz="4" w:space="0" w:color="auto"/>
              <w:right w:val="single" w:sz="4" w:space="0" w:color="auto"/>
            </w:tcBorders>
          </w:tcPr>
          <w:p w:rsidR="00B524DE" w:rsidRPr="00BD696A" w:rsidRDefault="00B524DE" w:rsidP="006E6A0E">
            <w:pPr>
              <w:rPr>
                <w:rFonts w:ascii="Arial" w:hAnsi="Arial" w:cs="Arial"/>
                <w:color w:val="000000"/>
              </w:rPr>
            </w:pPr>
            <w:r w:rsidRPr="00BD696A">
              <w:rPr>
                <w:rFonts w:ascii="Arial" w:hAnsi="Arial" w:cs="Arial"/>
                <w:b/>
                <w:color w:val="000000"/>
              </w:rPr>
              <w:t>Instructions to Students:</w:t>
            </w:r>
          </w:p>
          <w:p w:rsidR="00B524DE" w:rsidRPr="00BD696A" w:rsidRDefault="00B524DE" w:rsidP="006E6A0E">
            <w:pPr>
              <w:rPr>
                <w:rFonts w:ascii="Arial" w:hAnsi="Arial" w:cs="Arial"/>
                <w:color w:val="000000"/>
              </w:rPr>
            </w:pPr>
            <w:r w:rsidRPr="00BD696A">
              <w:rPr>
                <w:rFonts w:ascii="Arial" w:hAnsi="Arial" w:cs="Arial"/>
                <w:color w:val="000000"/>
              </w:rPr>
              <w:t xml:space="preserve"> </w:t>
            </w:r>
          </w:p>
        </w:tc>
      </w:tr>
      <w:tr w:rsidR="00B524DE" w:rsidRPr="00BD696A" w:rsidTr="006E6A0E">
        <w:tc>
          <w:tcPr>
            <w:tcW w:w="13248" w:type="dxa"/>
            <w:tcBorders>
              <w:top w:val="single" w:sz="4" w:space="0" w:color="auto"/>
              <w:left w:val="single" w:sz="4" w:space="0" w:color="auto"/>
              <w:bottom w:val="single" w:sz="4" w:space="0" w:color="auto"/>
              <w:right w:val="single" w:sz="4" w:space="0" w:color="auto"/>
            </w:tcBorders>
          </w:tcPr>
          <w:p w:rsidR="00B524DE" w:rsidRPr="00BD696A" w:rsidRDefault="00B524DE" w:rsidP="006E6A0E">
            <w:pPr>
              <w:rPr>
                <w:rFonts w:ascii="Arial" w:hAnsi="Arial" w:cs="Arial"/>
                <w:b/>
                <w:color w:val="000000"/>
              </w:rPr>
            </w:pPr>
            <w:r w:rsidRPr="00BD696A">
              <w:rPr>
                <w:rFonts w:ascii="Arial" w:hAnsi="Arial" w:cs="Arial"/>
                <w:b/>
                <w:color w:val="000000"/>
              </w:rPr>
              <w:t xml:space="preserve">Instructions for Student Accommodations: </w:t>
            </w:r>
          </w:p>
          <w:p w:rsidR="00B524DE" w:rsidRPr="00BD696A" w:rsidRDefault="00B524DE" w:rsidP="006E6A0E">
            <w:pPr>
              <w:rPr>
                <w:rFonts w:ascii="Arial" w:hAnsi="Arial" w:cs="Arial"/>
                <w:color w:val="000000"/>
              </w:rPr>
            </w:pPr>
          </w:p>
        </w:tc>
      </w:tr>
    </w:tbl>
    <w:p w:rsidR="005F2A7D" w:rsidRPr="004B2AE4" w:rsidRDefault="005F2A7D" w:rsidP="00BD696A"/>
    <w:sectPr w:rsidR="005F2A7D" w:rsidRPr="004B2AE4" w:rsidSect="00563BF4">
      <w:pgSz w:w="15840" w:h="12240" w:orient="landscape"/>
      <w:pgMar w:top="864" w:right="864" w:bottom="864"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650F" w:rsidRDefault="0006650F">
      <w:r>
        <w:separator/>
      </w:r>
    </w:p>
  </w:endnote>
  <w:endnote w:type="continuationSeparator" w:id="0">
    <w:p w:rsidR="0006650F" w:rsidRDefault="0006650F">
      <w:r>
        <w:continuationSeparator/>
      </w:r>
    </w:p>
  </w:endnote>
</w:endnotes>
</file>

<file path=word/fontTable.xml><?xml version="1.0" encoding="utf-8"?>
<w:fonts xmlns:r="http://schemas.openxmlformats.org/officeDocument/2006/relationships" xmlns:w="http://schemas.openxmlformats.org/wordprocessingml/2006/main">
  <w:font w:name="Arial">
    <w:altName w:val="Arial"/>
    <w:panose1 w:val="020B0604020202020204"/>
    <w:charset w:val="00"/>
    <w:family w:val="swiss"/>
    <w:pitch w:val="variable"/>
    <w:sig w:usb0="20002A87" w:usb1="80000000" w:usb2="00000008" w:usb3="00000000" w:csb0="000001FF" w:csb1="00000000"/>
  </w:font>
  <w:font w:name="Times New Roman">
    <w:altName w:val="Times New Roman"/>
    <w:panose1 w:val="02020603050405020304"/>
    <w:charset w:val="00"/>
    <w:family w:val="roman"/>
    <w:pitch w:val="variable"/>
    <w:sig w:usb0="20002A87" w:usb1="80000000" w:usb2="00000008"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Wingdings">
    <w:altName w:val="Web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00"/>
    <w:family w:val="modern"/>
    <w:pitch w:val="fixed"/>
    <w:sig w:usb0="20002A87" w:usb1="80000000" w:usb2="00000008" w:usb3="00000000" w:csb0="000001FF" w:csb1="00000000"/>
  </w:font>
  <w:font w:name="SimSun">
    <w:altName w:val="??????????¨¬?????"/>
    <w:panose1 w:val="02010600030101010101"/>
    <w:charset w:val="86"/>
    <w:family w:val="auto"/>
    <w:notTrueType/>
    <w:pitch w:val="variable"/>
    <w:sig w:usb0="00000001" w:usb1="080E0000" w:usb2="00000010" w:usb3="00000000" w:csb0="00040000" w:csb1="00000000"/>
  </w:font>
  <w:font w:name="Tahoma">
    <w:altName w:val="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altName w:val="Calisto MT"/>
    <w:panose1 w:val="02040503050406030204"/>
    <w:charset w:val="00"/>
    <w:family w:val="roman"/>
    <w:pitch w:val="variable"/>
    <w:sig w:usb0="A00002EF" w:usb1="4000004B" w:usb2="00000000" w:usb3="00000000" w:csb0="0000009F" w:csb1="00000000"/>
  </w:font>
  <w:font w:name="Calibri">
    <w:altName w:val="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650F" w:rsidRDefault="0006650F">
      <w:r>
        <w:separator/>
      </w:r>
    </w:p>
  </w:footnote>
  <w:footnote w:type="continuationSeparator" w:id="0">
    <w:p w:rsidR="0006650F" w:rsidRDefault="000665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2D80"/>
    <w:multiLevelType w:val="multilevel"/>
    <w:tmpl w:val="8D300268"/>
    <w:lvl w:ilvl="0">
      <w:start w:val="25"/>
      <w:numFmt w:val="decimalZero"/>
      <w:lvlText w:val="%1.0"/>
      <w:lvlJc w:val="left"/>
      <w:pPr>
        <w:tabs>
          <w:tab w:val="num" w:pos="720"/>
        </w:tabs>
        <w:ind w:left="720" w:hanging="720"/>
      </w:pPr>
      <w:rPr>
        <w:rFonts w:ascii="Arial" w:hAnsi="Arial" w:cs="Times New Roman" w:hint="default"/>
        <w:b w:val="0"/>
        <w:i w:val="0"/>
        <w:sz w:val="22"/>
      </w:rPr>
    </w:lvl>
    <w:lvl w:ilvl="1">
      <w:start w:val="1"/>
      <w:numFmt w:val="decimalZero"/>
      <w:lvlText w:val="%1.%2"/>
      <w:lvlJc w:val="left"/>
      <w:pPr>
        <w:tabs>
          <w:tab w:val="num" w:pos="1440"/>
        </w:tabs>
        <w:ind w:left="1440" w:hanging="720"/>
      </w:pPr>
      <w:rPr>
        <w:rFonts w:ascii="Arial" w:hAnsi="Arial" w:cs="Times New Roman" w:hint="default"/>
        <w:b w:val="0"/>
        <w:i w:val="0"/>
        <w:sz w:val="20"/>
        <w:szCs w:val="20"/>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
    <w:nsid w:val="04816D54"/>
    <w:multiLevelType w:val="multilevel"/>
    <w:tmpl w:val="1166E84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B02155"/>
    <w:multiLevelType w:val="multilevel"/>
    <w:tmpl w:val="D4069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02450D"/>
    <w:multiLevelType w:val="multilevel"/>
    <w:tmpl w:val="97843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9B77BA0"/>
    <w:multiLevelType w:val="multilevel"/>
    <w:tmpl w:val="1166E84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7"/>
  <w:proofState w:spelling="clean" w:grammar="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865989"/>
    <w:rsid w:val="00035241"/>
    <w:rsid w:val="00052C93"/>
    <w:rsid w:val="0006650F"/>
    <w:rsid w:val="000845BF"/>
    <w:rsid w:val="000E1D41"/>
    <w:rsid w:val="001020C5"/>
    <w:rsid w:val="001253A3"/>
    <w:rsid w:val="001606FE"/>
    <w:rsid w:val="001B73B0"/>
    <w:rsid w:val="001E4107"/>
    <w:rsid w:val="001F05D7"/>
    <w:rsid w:val="00203F33"/>
    <w:rsid w:val="002279CC"/>
    <w:rsid w:val="002A6A8D"/>
    <w:rsid w:val="002C740B"/>
    <w:rsid w:val="002D5200"/>
    <w:rsid w:val="003072D3"/>
    <w:rsid w:val="00314FFE"/>
    <w:rsid w:val="003333EB"/>
    <w:rsid w:val="00336551"/>
    <w:rsid w:val="00346EED"/>
    <w:rsid w:val="003D1ACE"/>
    <w:rsid w:val="003F3C87"/>
    <w:rsid w:val="004122A1"/>
    <w:rsid w:val="004412A9"/>
    <w:rsid w:val="00442685"/>
    <w:rsid w:val="004611F6"/>
    <w:rsid w:val="0049648C"/>
    <w:rsid w:val="00497D62"/>
    <w:rsid w:val="004A12CC"/>
    <w:rsid w:val="004B2AE4"/>
    <w:rsid w:val="004D3CC1"/>
    <w:rsid w:val="00504AB8"/>
    <w:rsid w:val="00563BF4"/>
    <w:rsid w:val="00574EBC"/>
    <w:rsid w:val="005F2A7D"/>
    <w:rsid w:val="00626CD3"/>
    <w:rsid w:val="00636AD6"/>
    <w:rsid w:val="00663E13"/>
    <w:rsid w:val="00677DF9"/>
    <w:rsid w:val="00683462"/>
    <w:rsid w:val="00684249"/>
    <w:rsid w:val="0069718E"/>
    <w:rsid w:val="006B05F0"/>
    <w:rsid w:val="007001D1"/>
    <w:rsid w:val="00712B8F"/>
    <w:rsid w:val="00732E11"/>
    <w:rsid w:val="007702E0"/>
    <w:rsid w:val="00792BA4"/>
    <w:rsid w:val="007F7092"/>
    <w:rsid w:val="00840DF5"/>
    <w:rsid w:val="00843974"/>
    <w:rsid w:val="008513FC"/>
    <w:rsid w:val="00865989"/>
    <w:rsid w:val="00870E20"/>
    <w:rsid w:val="008B133F"/>
    <w:rsid w:val="008C0645"/>
    <w:rsid w:val="009029C7"/>
    <w:rsid w:val="0090549A"/>
    <w:rsid w:val="009A160D"/>
    <w:rsid w:val="009A3390"/>
    <w:rsid w:val="009C4720"/>
    <w:rsid w:val="00A86416"/>
    <w:rsid w:val="00A93480"/>
    <w:rsid w:val="00AB7C13"/>
    <w:rsid w:val="00B3499F"/>
    <w:rsid w:val="00B524DE"/>
    <w:rsid w:val="00BC63EB"/>
    <w:rsid w:val="00BD696A"/>
    <w:rsid w:val="00BE1204"/>
    <w:rsid w:val="00BF4BD9"/>
    <w:rsid w:val="00C00284"/>
    <w:rsid w:val="00C12935"/>
    <w:rsid w:val="00C56339"/>
    <w:rsid w:val="00C60E75"/>
    <w:rsid w:val="00C725D0"/>
    <w:rsid w:val="00C85809"/>
    <w:rsid w:val="00CA3A50"/>
    <w:rsid w:val="00CC596D"/>
    <w:rsid w:val="00CF0E40"/>
    <w:rsid w:val="00D52DAF"/>
    <w:rsid w:val="00DA7243"/>
    <w:rsid w:val="00DB16A8"/>
    <w:rsid w:val="00DC3F31"/>
    <w:rsid w:val="00DE4DE7"/>
    <w:rsid w:val="00E30971"/>
    <w:rsid w:val="00E62719"/>
    <w:rsid w:val="00E80244"/>
    <w:rsid w:val="00EB4989"/>
    <w:rsid w:val="00EC78EB"/>
    <w:rsid w:val="00F12A95"/>
    <w:rsid w:val="00F87FBB"/>
    <w:rsid w:val="00F91484"/>
    <w:rsid w:val="00F970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48C"/>
    <w:rPr>
      <w:sz w:val="24"/>
      <w:szCs w:val="24"/>
    </w:rPr>
  </w:style>
  <w:style w:type="paragraph" w:styleId="Heading6">
    <w:name w:val="heading 6"/>
    <w:basedOn w:val="Normal"/>
    <w:next w:val="Normal"/>
    <w:qFormat/>
    <w:rsid w:val="00F87FBB"/>
    <w:pPr>
      <w:keepNext/>
      <w:outlineLvl w:val="5"/>
    </w:pPr>
    <w:rPr>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2A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F87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sz w:val="20"/>
      <w:szCs w:val="20"/>
      <w:lang w:eastAsia="zh-CN"/>
    </w:rPr>
  </w:style>
  <w:style w:type="paragraph" w:styleId="Header">
    <w:name w:val="header"/>
    <w:basedOn w:val="Normal"/>
    <w:rsid w:val="00BD696A"/>
    <w:pPr>
      <w:tabs>
        <w:tab w:val="center" w:pos="4320"/>
        <w:tab w:val="right" w:pos="8640"/>
      </w:tabs>
    </w:pPr>
  </w:style>
  <w:style w:type="paragraph" w:styleId="Footer">
    <w:name w:val="footer"/>
    <w:basedOn w:val="Normal"/>
    <w:rsid w:val="00BD696A"/>
    <w:pPr>
      <w:tabs>
        <w:tab w:val="center" w:pos="4320"/>
        <w:tab w:val="right" w:pos="8640"/>
      </w:tabs>
    </w:pPr>
  </w:style>
  <w:style w:type="paragraph" w:styleId="BalloonText">
    <w:name w:val="Balloon Text"/>
    <w:basedOn w:val="Normal"/>
    <w:semiHidden/>
    <w:rsid w:val="00497D62"/>
    <w:rPr>
      <w:rFonts w:ascii="Tahoma" w:hAnsi="Tahoma" w:cs="Tahoma"/>
      <w:sz w:val="16"/>
      <w:szCs w:val="16"/>
    </w:rPr>
  </w:style>
  <w:style w:type="paragraph" w:styleId="ListParagraph">
    <w:name w:val="List Paragraph"/>
    <w:basedOn w:val="Normal"/>
    <w:uiPriority w:val="99"/>
    <w:qFormat/>
    <w:rsid w:val="00C85809"/>
    <w:pPr>
      <w:ind w:left="720"/>
      <w:contextualSpacing/>
    </w:pPr>
  </w:style>
  <w:style w:type="character" w:styleId="Hyperlink">
    <w:name w:val="Hyperlink"/>
    <w:basedOn w:val="DefaultParagraphFont"/>
    <w:uiPriority w:val="99"/>
    <w:unhideWhenUsed/>
    <w:rsid w:val="008513FC"/>
    <w:rPr>
      <w:color w:val="0000FF" w:themeColor="hyperlink"/>
      <w:u w:val="single"/>
    </w:rPr>
  </w:style>
  <w:style w:type="character" w:styleId="FollowedHyperlink">
    <w:name w:val="FollowedHyperlink"/>
    <w:basedOn w:val="DefaultParagraphFont"/>
    <w:uiPriority w:val="99"/>
    <w:semiHidden/>
    <w:unhideWhenUsed/>
    <w:rsid w:val="00663E13"/>
    <w:rPr>
      <w:color w:val="800080" w:themeColor="followedHyperlink"/>
      <w:u w:val="single"/>
    </w:rPr>
  </w:style>
  <w:style w:type="paragraph" w:customStyle="1" w:styleId="style1">
    <w:name w:val="style1"/>
    <w:basedOn w:val="Normal"/>
    <w:rsid w:val="00336551"/>
    <w:pPr>
      <w:spacing w:before="100" w:beforeAutospacing="1" w:after="100" w:afterAutospacing="1"/>
    </w:pPr>
    <w:rPr>
      <w:rFonts w:ascii="Arial" w:hAnsi="Arial" w:cs="Arial"/>
      <w:color w:val="000066"/>
    </w:rPr>
  </w:style>
  <w:style w:type="paragraph" w:customStyle="1" w:styleId="style2">
    <w:name w:val="style2"/>
    <w:basedOn w:val="Normal"/>
    <w:rsid w:val="00336551"/>
    <w:pPr>
      <w:spacing w:before="100" w:beforeAutospacing="1" w:after="100" w:afterAutospacing="1"/>
    </w:pPr>
    <w:rPr>
      <w:b/>
      <w:bCs/>
      <w:color w:val="000066"/>
      <w:sz w:val="36"/>
      <w:szCs w:val="36"/>
    </w:rPr>
  </w:style>
  <w:style w:type="paragraph" w:styleId="NormalWeb">
    <w:name w:val="Normal (Web)"/>
    <w:basedOn w:val="Normal"/>
    <w:uiPriority w:val="99"/>
    <w:unhideWhenUsed/>
    <w:rsid w:val="00336551"/>
    <w:pPr>
      <w:spacing w:before="100" w:beforeAutospacing="1" w:after="100" w:afterAutospacing="1"/>
    </w:pPr>
    <w:rPr>
      <w:color w:val="000066"/>
    </w:rPr>
  </w:style>
  <w:style w:type="character" w:customStyle="1" w:styleId="style11">
    <w:name w:val="style11"/>
    <w:basedOn w:val="DefaultParagraphFont"/>
    <w:rsid w:val="00336551"/>
    <w:rPr>
      <w:rFonts w:ascii="Arial" w:hAnsi="Arial" w:cs="Arial" w:hint="default"/>
    </w:rPr>
  </w:style>
  <w:style w:type="character" w:styleId="Strong">
    <w:name w:val="Strong"/>
    <w:basedOn w:val="DefaultParagraphFont"/>
    <w:uiPriority w:val="22"/>
    <w:qFormat/>
    <w:rsid w:val="00F91484"/>
    <w:rPr>
      <w:b/>
      <w:bCs/>
    </w:rPr>
  </w:style>
</w:styles>
</file>

<file path=word/webSettings.xml><?xml version="1.0" encoding="utf-8"?>
<w:webSettings xmlns:r="http://schemas.openxmlformats.org/officeDocument/2006/relationships" xmlns:w="http://schemas.openxmlformats.org/wordprocessingml/2006/main">
  <w:divs>
    <w:div w:id="373844873">
      <w:bodyDiv w:val="1"/>
      <w:marLeft w:val="0"/>
      <w:marRight w:val="0"/>
      <w:marTop w:val="0"/>
      <w:marBottom w:val="0"/>
      <w:divBdr>
        <w:top w:val="none" w:sz="0" w:space="0" w:color="auto"/>
        <w:left w:val="none" w:sz="0" w:space="0" w:color="auto"/>
        <w:bottom w:val="none" w:sz="0" w:space="0" w:color="auto"/>
        <w:right w:val="none" w:sz="0" w:space="0" w:color="auto"/>
      </w:divBdr>
    </w:div>
    <w:div w:id="809709849">
      <w:bodyDiv w:val="1"/>
      <w:marLeft w:val="0"/>
      <w:marRight w:val="0"/>
      <w:marTop w:val="0"/>
      <w:marBottom w:val="0"/>
      <w:divBdr>
        <w:top w:val="none" w:sz="0" w:space="0" w:color="auto"/>
        <w:left w:val="none" w:sz="0" w:space="0" w:color="auto"/>
        <w:bottom w:val="none" w:sz="0" w:space="0" w:color="auto"/>
        <w:right w:val="none" w:sz="0" w:space="0" w:color="auto"/>
      </w:divBdr>
    </w:div>
    <w:div w:id="1775511347">
      <w:bodyDiv w:val="1"/>
      <w:marLeft w:val="0"/>
      <w:marRight w:val="0"/>
      <w:marTop w:val="0"/>
      <w:marBottom w:val="0"/>
      <w:divBdr>
        <w:top w:val="none" w:sz="0" w:space="0" w:color="auto"/>
        <w:left w:val="none" w:sz="0" w:space="0" w:color="auto"/>
        <w:bottom w:val="none" w:sz="0" w:space="0" w:color="auto"/>
        <w:right w:val="none" w:sz="0" w:space="0" w:color="auto"/>
      </w:divBdr>
      <w:divsChild>
        <w:div w:id="2010670167">
          <w:blockQuote w:val="1"/>
          <w:marLeft w:val="720"/>
          <w:marRight w:val="720"/>
          <w:marTop w:val="100"/>
          <w:marBottom w:val="100"/>
          <w:divBdr>
            <w:top w:val="none" w:sz="0" w:space="0" w:color="auto"/>
            <w:left w:val="none" w:sz="0" w:space="0" w:color="auto"/>
            <w:bottom w:val="none" w:sz="0" w:space="0" w:color="auto"/>
            <w:right w:val="none" w:sz="0" w:space="0" w:color="auto"/>
          </w:divBdr>
        </w:div>
        <w:div w:id="252981891">
          <w:blockQuote w:val="1"/>
          <w:marLeft w:val="720"/>
          <w:marRight w:val="720"/>
          <w:marTop w:val="100"/>
          <w:marBottom w:val="100"/>
          <w:divBdr>
            <w:top w:val="none" w:sz="0" w:space="0" w:color="auto"/>
            <w:left w:val="none" w:sz="0" w:space="0" w:color="auto"/>
            <w:bottom w:val="none" w:sz="0" w:space="0" w:color="auto"/>
            <w:right w:val="none" w:sz="0" w:space="0" w:color="auto"/>
          </w:divBdr>
        </w:div>
        <w:div w:id="1867597811">
          <w:blockQuote w:val="1"/>
          <w:marLeft w:val="720"/>
          <w:marRight w:val="720"/>
          <w:marTop w:val="100"/>
          <w:marBottom w:val="100"/>
          <w:divBdr>
            <w:top w:val="none" w:sz="0" w:space="0" w:color="auto"/>
            <w:left w:val="none" w:sz="0" w:space="0" w:color="auto"/>
            <w:bottom w:val="none" w:sz="0" w:space="0" w:color="auto"/>
            <w:right w:val="none" w:sz="0" w:space="0" w:color="auto"/>
          </w:divBdr>
        </w:div>
        <w:div w:id="1332492221">
          <w:blockQuote w:val="1"/>
          <w:marLeft w:val="720"/>
          <w:marRight w:val="720"/>
          <w:marTop w:val="100"/>
          <w:marBottom w:val="100"/>
          <w:divBdr>
            <w:top w:val="none" w:sz="0" w:space="0" w:color="auto"/>
            <w:left w:val="none" w:sz="0" w:space="0" w:color="auto"/>
            <w:bottom w:val="none" w:sz="0" w:space="0" w:color="auto"/>
            <w:right w:val="none" w:sz="0" w:space="0" w:color="auto"/>
          </w:divBdr>
        </w:div>
        <w:div w:id="2023049609">
          <w:blockQuote w:val="1"/>
          <w:marLeft w:val="720"/>
          <w:marRight w:val="720"/>
          <w:marTop w:val="100"/>
          <w:marBottom w:val="100"/>
          <w:divBdr>
            <w:top w:val="none" w:sz="0" w:space="0" w:color="auto"/>
            <w:left w:val="none" w:sz="0" w:space="0" w:color="auto"/>
            <w:bottom w:val="none" w:sz="0" w:space="0" w:color="auto"/>
            <w:right w:val="none" w:sz="0" w:space="0" w:color="auto"/>
          </w:divBdr>
        </w:div>
        <w:div w:id="448285156">
          <w:blockQuote w:val="1"/>
          <w:marLeft w:val="720"/>
          <w:marRight w:val="720"/>
          <w:marTop w:val="100"/>
          <w:marBottom w:val="100"/>
          <w:divBdr>
            <w:top w:val="none" w:sz="0" w:space="0" w:color="auto"/>
            <w:left w:val="none" w:sz="0" w:space="0" w:color="auto"/>
            <w:bottom w:val="none" w:sz="0" w:space="0" w:color="auto"/>
            <w:right w:val="none" w:sz="0" w:space="0" w:color="auto"/>
          </w:divBdr>
        </w:div>
        <w:div w:id="1392462234">
          <w:blockQuote w:val="1"/>
          <w:marLeft w:val="720"/>
          <w:marRight w:val="720"/>
          <w:marTop w:val="100"/>
          <w:marBottom w:val="100"/>
          <w:divBdr>
            <w:top w:val="none" w:sz="0" w:space="0" w:color="auto"/>
            <w:left w:val="none" w:sz="0" w:space="0" w:color="auto"/>
            <w:bottom w:val="none" w:sz="0" w:space="0" w:color="auto"/>
            <w:right w:val="none" w:sz="0" w:space="0" w:color="auto"/>
          </w:divBdr>
        </w:div>
        <w:div w:id="987438710">
          <w:blockQuote w:val="1"/>
          <w:marLeft w:val="720"/>
          <w:marRight w:val="720"/>
          <w:marTop w:val="100"/>
          <w:marBottom w:val="100"/>
          <w:divBdr>
            <w:top w:val="none" w:sz="0" w:space="0" w:color="auto"/>
            <w:left w:val="none" w:sz="0" w:space="0" w:color="auto"/>
            <w:bottom w:val="none" w:sz="0" w:space="0" w:color="auto"/>
            <w:right w:val="none" w:sz="0" w:space="0" w:color="auto"/>
          </w:divBdr>
        </w:div>
        <w:div w:id="374084768">
          <w:blockQuote w:val="1"/>
          <w:marLeft w:val="720"/>
          <w:marRight w:val="720"/>
          <w:marTop w:val="100"/>
          <w:marBottom w:val="100"/>
          <w:divBdr>
            <w:top w:val="none" w:sz="0" w:space="0" w:color="auto"/>
            <w:left w:val="none" w:sz="0" w:space="0" w:color="auto"/>
            <w:bottom w:val="none" w:sz="0" w:space="0" w:color="auto"/>
            <w:right w:val="none" w:sz="0" w:space="0" w:color="auto"/>
          </w:divBdr>
        </w:div>
        <w:div w:id="1552687796">
          <w:blockQuote w:val="1"/>
          <w:marLeft w:val="720"/>
          <w:marRight w:val="720"/>
          <w:marTop w:val="100"/>
          <w:marBottom w:val="100"/>
          <w:divBdr>
            <w:top w:val="none" w:sz="0" w:space="0" w:color="auto"/>
            <w:left w:val="none" w:sz="0" w:space="0" w:color="auto"/>
            <w:bottom w:val="none" w:sz="0" w:space="0" w:color="auto"/>
            <w:right w:val="none" w:sz="0" w:space="0" w:color="auto"/>
          </w:divBdr>
        </w:div>
        <w:div w:id="1919443195">
          <w:blockQuote w:val="1"/>
          <w:marLeft w:val="720"/>
          <w:marRight w:val="720"/>
          <w:marTop w:val="100"/>
          <w:marBottom w:val="100"/>
          <w:divBdr>
            <w:top w:val="none" w:sz="0" w:space="0" w:color="auto"/>
            <w:left w:val="none" w:sz="0" w:space="0" w:color="auto"/>
            <w:bottom w:val="none" w:sz="0" w:space="0" w:color="auto"/>
            <w:right w:val="none" w:sz="0" w:space="0" w:color="auto"/>
          </w:divBdr>
        </w:div>
        <w:div w:id="291787429">
          <w:blockQuote w:val="1"/>
          <w:marLeft w:val="720"/>
          <w:marRight w:val="720"/>
          <w:marTop w:val="100"/>
          <w:marBottom w:val="100"/>
          <w:divBdr>
            <w:top w:val="none" w:sz="0" w:space="0" w:color="auto"/>
            <w:left w:val="none" w:sz="0" w:space="0" w:color="auto"/>
            <w:bottom w:val="none" w:sz="0" w:space="0" w:color="auto"/>
            <w:right w:val="none" w:sz="0" w:space="0" w:color="auto"/>
          </w:divBdr>
        </w:div>
        <w:div w:id="4651283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4193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halk.richmond.edu/education/projects/webquests/hysteria/sresearch1.htm" TargetMode="External"/><Relationship Id="rId13" Type="http://schemas.openxmlformats.org/officeDocument/2006/relationships/hyperlink" Target="http://chalk.richmond.edu/education/projects/webquests/hysteria/sresearch1.htm" TargetMode="External"/><Relationship Id="rId18" Type="http://schemas.openxmlformats.org/officeDocument/2006/relationships/hyperlink" Target="http://www.pbs.org/childofcamp/history/timeline.html" TargetMode="External"/><Relationship Id="rId26" Type="http://schemas.openxmlformats.org/officeDocument/2006/relationships/hyperlink" Target="http://www.law.umkc.edu/faculty/projects/ftrials/salem/SAL_E&amp;P.HTM"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pbs.org/childofcamp/history/eo9066.html" TargetMode="External"/><Relationship Id="rId34" Type="http://schemas.openxmlformats.org/officeDocument/2006/relationships/hyperlink" Target="http://mccarthy.cjb.net/" TargetMode="External"/><Relationship Id="rId7" Type="http://schemas.openxmlformats.org/officeDocument/2006/relationships/hyperlink" Target="http://chalk.richmond.edu/education/projects/webquests/hysteria/sresearch2.htm" TargetMode="External"/><Relationship Id="rId12" Type="http://schemas.openxmlformats.org/officeDocument/2006/relationships/hyperlink" Target="http://chalk.richmond.edu/education/projects/webquests/hysteria/sresearch2.htm" TargetMode="External"/><Relationship Id="rId17" Type="http://schemas.openxmlformats.org/officeDocument/2006/relationships/hyperlink" Target="http://chalk.richmond.edu/education/projects/webquests/hysteria" TargetMode="External"/><Relationship Id="rId25" Type="http://schemas.openxmlformats.org/officeDocument/2006/relationships/hyperlink" Target="http://www.pbs.org/wnet/secrets/case_salem/index.html" TargetMode="External"/><Relationship Id="rId33" Type="http://schemas.openxmlformats.org/officeDocument/2006/relationships/hyperlink" Target="http://www.aaiusa.org/PDF/Quotes.pdf" TargetMode="External"/><Relationship Id="rId38" Type="http://schemas.openxmlformats.org/officeDocument/2006/relationships/hyperlink" Target="http://www.spartacus.schoolnet.co.uk/USAred.htm" TargetMode="External"/><Relationship Id="rId2" Type="http://schemas.openxmlformats.org/officeDocument/2006/relationships/styles" Target="styles.xml"/><Relationship Id="rId16" Type="http://schemas.openxmlformats.org/officeDocument/2006/relationships/hyperlink" Target="http://chalk.richmond.edu/education/projects/webquests/hysteria/sresearch3.htm" TargetMode="External"/><Relationship Id="rId20" Type="http://schemas.openxmlformats.org/officeDocument/2006/relationships/hyperlink" Target="http://americanhistory.si.edu/perfectunion/non-flash/removal_crisis.html" TargetMode="External"/><Relationship Id="rId29" Type="http://schemas.openxmlformats.org/officeDocument/2006/relationships/hyperlink" Target="http://www.hrw.org/reports/2002/usahate/usa1102-03.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halk.richmond.edu/education/projects/webquests/hysteria/sresearch3.htm" TargetMode="External"/><Relationship Id="rId24" Type="http://schemas.openxmlformats.org/officeDocument/2006/relationships/hyperlink" Target="http://school.discovery.com/schooladventures/salemwitchtrials/" TargetMode="External"/><Relationship Id="rId32" Type="http://schemas.openxmlformats.org/officeDocument/2006/relationships/hyperlink" Target="http://seattlepi.nwsource.com/national/39371_arabpoll19.shtml" TargetMode="External"/><Relationship Id="rId37" Type="http://schemas.openxmlformats.org/officeDocument/2006/relationships/hyperlink" Target="http://www.spartacus.schoolnet.co.uk/USAmccarthyism.htm"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chalk.richmond.edu/education/projects/webquests/hysteria/sresearch4.htm" TargetMode="External"/><Relationship Id="rId23" Type="http://schemas.openxmlformats.org/officeDocument/2006/relationships/hyperlink" Target="http://www.salemweb.com/memorial/" TargetMode="External"/><Relationship Id="rId28" Type="http://schemas.openxmlformats.org/officeDocument/2006/relationships/hyperlink" Target="http://etext.virginia.edu/salem/witchcraft/speccol/mather/mather.html" TargetMode="External"/><Relationship Id="rId36" Type="http://schemas.openxmlformats.org/officeDocument/2006/relationships/hyperlink" Target="http://encyclopedia.lockergnome.com/s/b/McCarthyism" TargetMode="External"/><Relationship Id="rId10" Type="http://schemas.openxmlformats.org/officeDocument/2006/relationships/hyperlink" Target="http://chalk.richmond.edu/education/projects/webquests/hysteria/sresearch4.htm" TargetMode="External"/><Relationship Id="rId19" Type="http://schemas.openxmlformats.org/officeDocument/2006/relationships/hyperlink" Target="http://www.jainternment.org/ww2/pearl.html" TargetMode="External"/><Relationship Id="rId31" Type="http://schemas.openxmlformats.org/officeDocument/2006/relationships/hyperlink" Target="http://www.tolerance.org/news/article_hate.jsp?id=365" TargetMode="External"/><Relationship Id="rId4" Type="http://schemas.openxmlformats.org/officeDocument/2006/relationships/webSettings" Target="webSettings.xml"/><Relationship Id="rId9" Type="http://schemas.openxmlformats.org/officeDocument/2006/relationships/hyperlink" Target="http://chalk.richmond.edu/education/projects/webquests/hysteria/sresearch3.htm" TargetMode="External"/><Relationship Id="rId14" Type="http://schemas.openxmlformats.org/officeDocument/2006/relationships/hyperlink" Target="http://chalk.richmond.edu/education/projects/webquests/hysteria/sresearch3.htm" TargetMode="External"/><Relationship Id="rId22" Type="http://schemas.openxmlformats.org/officeDocument/2006/relationships/hyperlink" Target="http://www.pbs.org/childofcamp/history/clinton.html" TargetMode="External"/><Relationship Id="rId27" Type="http://schemas.openxmlformats.org/officeDocument/2006/relationships/hyperlink" Target="http://www.law.umkc.edu/faculty/projects/ftrials/salem/ASAL_DE.HTM" TargetMode="External"/><Relationship Id="rId30" Type="http://schemas.openxmlformats.org/officeDocument/2006/relationships/hyperlink" Target="http://www.thememoryhole.org/usccr/usccr_boundaries_justice_summ.htm" TargetMode="External"/><Relationship Id="rId35" Type="http://schemas.openxmlformats.org/officeDocument/2006/relationships/hyperlink" Target="http://www.eisenhower.archives.gov/dl/McCarthy/Mccarthydocumen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11</Pages>
  <Words>2491</Words>
  <Characters>14203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Academy Name: _________________________ School: _________________________</vt:lpstr>
    </vt:vector>
  </TitlesOfParts>
  <Company>VCSB</Company>
  <LinksUpToDate>false</LinksUpToDate>
  <CharactersWithSpaces>16661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Academy Name: _________________________ School: _________________________</dc:title>
  <dc:subject/>
  <dc:creator>rmrades</dc:creator>
  <cp:keywords/>
  <dc:description/>
  <cp:lastModifiedBy>lguidott</cp:lastModifiedBy>
  <cp:revision>20</cp:revision>
  <cp:lastPrinted>2006-05-10T14:52:00Z</cp:lastPrinted>
  <dcterms:created xsi:type="dcterms:W3CDTF">2011-06-08T12:37:00Z</dcterms:created>
  <dcterms:modified xsi:type="dcterms:W3CDTF">2011-06-08T18:33:00Z</dcterms:modified>
</cp:coreProperties>
</file>